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B14F4E9" w14:textId="77777777" w:rsidR="00F4193C" w:rsidRPr="005E2036" w:rsidRDefault="00F77339" w:rsidP="00F4193C">
      <w:pPr>
        <w:jc w:val="center"/>
        <w:rPr>
          <w:rFonts w:ascii="Arial" w:hAnsi="Arial" w:cs="Arial"/>
          <w:sz w:val="24"/>
          <w:szCs w:val="24"/>
        </w:rPr>
      </w:pPr>
      <w:r w:rsidRPr="005E2036">
        <w:rPr>
          <w:rFonts w:ascii="Arial" w:hAnsi="Arial" w:cs="Arial"/>
          <w:sz w:val="24"/>
          <w:szCs w:val="24"/>
        </w:rPr>
        <w:t xml:space="preserve"> </w:t>
      </w:r>
    </w:p>
    <w:p w14:paraId="288314CB" w14:textId="64AEDDA5" w:rsidR="00F4193C" w:rsidRPr="005E2036" w:rsidRDefault="00F4193C" w:rsidP="00F4193C">
      <w:pPr>
        <w:jc w:val="center"/>
        <w:rPr>
          <w:rFonts w:ascii="Arial" w:hAnsi="Arial" w:cs="Arial"/>
          <w:b/>
          <w:color w:val="000000"/>
          <w:sz w:val="24"/>
          <w:szCs w:val="24"/>
          <w:lang w:val="ro-RO"/>
        </w:rPr>
      </w:pPr>
      <w:r w:rsidRPr="005E2036">
        <w:rPr>
          <w:rFonts w:ascii="Arial" w:hAnsi="Arial" w:cs="Arial"/>
          <w:b/>
          <w:color w:val="000000"/>
          <w:sz w:val="24"/>
          <w:szCs w:val="24"/>
          <w:lang w:val="ro-RO"/>
        </w:rPr>
        <w:t xml:space="preserve">Ordin iniţiator  Nr. </w:t>
      </w:r>
      <w:r w:rsidR="005E2036" w:rsidRPr="005E2036">
        <w:rPr>
          <w:rFonts w:ascii="Arial" w:hAnsi="Arial" w:cs="Arial"/>
          <w:b/>
          <w:color w:val="000000"/>
          <w:sz w:val="24"/>
          <w:szCs w:val="24"/>
          <w:lang w:val="ro-RO"/>
        </w:rPr>
        <w:t>232</w:t>
      </w:r>
      <w:r w:rsidRPr="005E2036">
        <w:rPr>
          <w:rFonts w:ascii="Arial" w:hAnsi="Arial" w:cs="Arial"/>
          <w:b/>
          <w:color w:val="000000"/>
          <w:sz w:val="24"/>
          <w:szCs w:val="24"/>
          <w:lang w:val="ro-RO"/>
        </w:rPr>
        <w:t>/202</w:t>
      </w:r>
      <w:r w:rsidR="006638A6">
        <w:rPr>
          <w:rFonts w:ascii="Arial" w:hAnsi="Arial" w:cs="Arial"/>
          <w:b/>
          <w:color w:val="000000"/>
          <w:sz w:val="24"/>
          <w:szCs w:val="24"/>
          <w:lang w:val="ro-RO"/>
        </w:rPr>
        <w:t>3</w:t>
      </w:r>
    </w:p>
    <w:p w14:paraId="47C173EE" w14:textId="5463EA2F" w:rsidR="00F4193C" w:rsidRPr="005E2036" w:rsidRDefault="00F4193C" w:rsidP="00F4193C">
      <w:pPr>
        <w:jc w:val="center"/>
        <w:rPr>
          <w:rFonts w:ascii="Arial" w:hAnsi="Arial" w:cs="Arial"/>
          <w:b/>
          <w:color w:val="000000"/>
          <w:sz w:val="24"/>
          <w:szCs w:val="24"/>
          <w:lang w:val="ro-RO"/>
        </w:rPr>
      </w:pPr>
      <w:r w:rsidRPr="005E2036">
        <w:rPr>
          <w:rFonts w:ascii="Arial" w:hAnsi="Arial" w:cs="Arial"/>
          <w:b/>
          <w:color w:val="000000"/>
          <w:sz w:val="24"/>
          <w:szCs w:val="24"/>
          <w:lang w:val="ro-RO"/>
        </w:rPr>
        <w:t xml:space="preserve">Cumpărare: </w:t>
      </w:r>
      <w:r w:rsidR="006D5D39" w:rsidRPr="005E2036">
        <w:rPr>
          <w:rFonts w:ascii="Arial" w:hAnsi="Arial" w:cs="Arial"/>
          <w:b/>
          <w:color w:val="000000"/>
          <w:sz w:val="24"/>
          <w:szCs w:val="24"/>
          <w:lang w:val="ro-RO"/>
        </w:rPr>
        <w:t>Carburanți auto pe bază de carduri</w:t>
      </w:r>
    </w:p>
    <w:p w14:paraId="3E97113C" w14:textId="238BCF24" w:rsidR="00F4193C" w:rsidRPr="005E2036" w:rsidRDefault="00F4193C" w:rsidP="00F4193C">
      <w:pPr>
        <w:jc w:val="center"/>
        <w:rPr>
          <w:rFonts w:ascii="Arial" w:hAnsi="Arial" w:cs="Arial"/>
          <w:b/>
          <w:color w:val="000000"/>
          <w:sz w:val="24"/>
          <w:szCs w:val="24"/>
          <w:lang w:val="ro-R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192"/>
        <w:gridCol w:w="7266"/>
        <w:gridCol w:w="20"/>
        <w:gridCol w:w="15"/>
      </w:tblGrid>
      <w:tr w:rsidR="005E2036" w:rsidRPr="005E2036" w14:paraId="0450AFDF" w14:textId="77777777" w:rsidTr="00BF498B">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0FE46416" w14:textId="245DE4A3"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Autoritate contractantă</w:t>
            </w:r>
          </w:p>
        </w:tc>
        <w:tc>
          <w:tcPr>
            <w:tcW w:w="7266" w:type="dxa"/>
            <w:tcBorders>
              <w:top w:val="single" w:sz="4" w:space="0" w:color="auto"/>
              <w:left w:val="single" w:sz="4" w:space="0" w:color="auto"/>
              <w:bottom w:val="single" w:sz="4" w:space="0" w:color="auto"/>
              <w:right w:val="single" w:sz="4" w:space="0" w:color="auto"/>
            </w:tcBorders>
            <w:vAlign w:val="center"/>
          </w:tcPr>
          <w:p w14:paraId="47E05604" w14:textId="76F12AA4" w:rsidR="005E2036" w:rsidRPr="005E2036" w:rsidRDefault="005E2036" w:rsidP="005E2036">
            <w:pPr>
              <w:spacing w:before="120"/>
              <w:jc w:val="both"/>
              <w:rPr>
                <w:rFonts w:ascii="Arial" w:hAnsi="Arial" w:cs="Arial"/>
                <w:sz w:val="24"/>
                <w:szCs w:val="24"/>
                <w:lang w:val="it-IT"/>
              </w:rPr>
            </w:pPr>
            <w:r w:rsidRPr="005E2036">
              <w:rPr>
                <w:rFonts w:ascii="Arial" w:hAnsi="Arial" w:cs="Arial"/>
                <w:b/>
                <w:sz w:val="24"/>
                <w:szCs w:val="24"/>
              </w:rPr>
              <w:t>COMPANIA NAȚIONALĂ „LOTERIA ROMÂNĂ” S.A.</w:t>
            </w:r>
          </w:p>
        </w:tc>
      </w:tr>
      <w:tr w:rsidR="005E2036" w:rsidRPr="005E2036" w14:paraId="5C6A5636" w14:textId="77777777" w:rsidTr="00BF498B">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2677BE61" w14:textId="4EA9464D"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Membru afiliat al  BRM S.A.</w:t>
            </w:r>
          </w:p>
        </w:tc>
        <w:tc>
          <w:tcPr>
            <w:tcW w:w="7266" w:type="dxa"/>
            <w:tcBorders>
              <w:top w:val="single" w:sz="4" w:space="0" w:color="auto"/>
              <w:left w:val="single" w:sz="4" w:space="0" w:color="auto"/>
              <w:bottom w:val="single" w:sz="4" w:space="0" w:color="auto"/>
              <w:right w:val="single" w:sz="4" w:space="0" w:color="auto"/>
            </w:tcBorders>
            <w:vAlign w:val="center"/>
          </w:tcPr>
          <w:p w14:paraId="5ACF43D6" w14:textId="0A43E83A" w:rsidR="005E2036" w:rsidRPr="005E2036" w:rsidRDefault="005E2036" w:rsidP="005E2036">
            <w:pPr>
              <w:spacing w:before="120"/>
              <w:jc w:val="both"/>
              <w:rPr>
                <w:rFonts w:ascii="Arial" w:hAnsi="Arial" w:cs="Arial"/>
                <w:b/>
                <w:sz w:val="24"/>
                <w:szCs w:val="24"/>
              </w:rPr>
            </w:pPr>
            <w:r w:rsidRPr="005E2036">
              <w:rPr>
                <w:rFonts w:ascii="Arial" w:hAnsi="Arial" w:cs="Arial"/>
                <w:b/>
                <w:sz w:val="24"/>
                <w:szCs w:val="24"/>
              </w:rPr>
              <w:t>COMPANIA NAȚIONALĂ „LOTERIA ROMÂNĂ” S.A.</w:t>
            </w:r>
          </w:p>
        </w:tc>
      </w:tr>
      <w:tr w:rsidR="005E2036" w:rsidRPr="005E2036" w14:paraId="652E05B5" w14:textId="77777777" w:rsidTr="00BF498B">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767A3DEA" w14:textId="66D439FD"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Sens ordin</w:t>
            </w:r>
          </w:p>
        </w:tc>
        <w:tc>
          <w:tcPr>
            <w:tcW w:w="7266" w:type="dxa"/>
            <w:tcBorders>
              <w:top w:val="single" w:sz="4" w:space="0" w:color="auto"/>
              <w:left w:val="single" w:sz="4" w:space="0" w:color="auto"/>
              <w:bottom w:val="single" w:sz="4" w:space="0" w:color="auto"/>
              <w:right w:val="single" w:sz="4" w:space="0" w:color="auto"/>
            </w:tcBorders>
            <w:vAlign w:val="center"/>
          </w:tcPr>
          <w:p w14:paraId="4AA63437" w14:textId="7A13AEF5" w:rsidR="005E2036" w:rsidRPr="005E2036" w:rsidRDefault="005E2036" w:rsidP="005E2036">
            <w:pPr>
              <w:spacing w:before="120"/>
              <w:jc w:val="both"/>
              <w:rPr>
                <w:rFonts w:ascii="Arial" w:hAnsi="Arial" w:cs="Arial"/>
                <w:b/>
                <w:sz w:val="24"/>
                <w:szCs w:val="24"/>
              </w:rPr>
            </w:pPr>
            <w:r w:rsidRPr="005E2036">
              <w:rPr>
                <w:rFonts w:ascii="Arial" w:hAnsi="Arial" w:cs="Arial"/>
                <w:b/>
                <w:sz w:val="24"/>
                <w:szCs w:val="24"/>
              </w:rPr>
              <w:t>Cumpărare</w:t>
            </w:r>
          </w:p>
        </w:tc>
      </w:tr>
      <w:tr w:rsidR="005E2036" w:rsidRPr="005E2036" w14:paraId="1D52CE12" w14:textId="77777777" w:rsidTr="00BF498B">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319DE7E4" w14:textId="10601A31"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Denumire produs</w:t>
            </w:r>
          </w:p>
        </w:tc>
        <w:tc>
          <w:tcPr>
            <w:tcW w:w="7266" w:type="dxa"/>
            <w:tcBorders>
              <w:top w:val="single" w:sz="4" w:space="0" w:color="auto"/>
              <w:left w:val="single" w:sz="4" w:space="0" w:color="auto"/>
              <w:bottom w:val="single" w:sz="4" w:space="0" w:color="auto"/>
              <w:right w:val="single" w:sz="4" w:space="0" w:color="auto"/>
            </w:tcBorders>
            <w:vAlign w:val="center"/>
          </w:tcPr>
          <w:p w14:paraId="237C125E"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Furnizarea de Carburanți auto lichizi – benzină standard fără plumb CO 95 și motorină standard euro V, prin utilizarea cardurilor corporative:</w:t>
            </w:r>
          </w:p>
          <w:p w14:paraId="69D96155"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09132100-4 – Benzină fără plumb</w:t>
            </w:r>
          </w:p>
          <w:p w14:paraId="395F6FDA" w14:textId="5377FB21" w:rsidR="005E2036" w:rsidRPr="005E2036" w:rsidRDefault="005E2036" w:rsidP="005E2036">
            <w:pPr>
              <w:jc w:val="both"/>
              <w:rPr>
                <w:rFonts w:ascii="Arial" w:hAnsi="Arial" w:cs="Arial"/>
                <w:b/>
                <w:sz w:val="24"/>
                <w:szCs w:val="24"/>
              </w:rPr>
            </w:pPr>
            <w:r w:rsidRPr="005E2036">
              <w:rPr>
                <w:rFonts w:ascii="Arial" w:hAnsi="Arial" w:cs="Arial"/>
                <w:sz w:val="24"/>
                <w:szCs w:val="24"/>
              </w:rPr>
              <w:t>09134200-9 - Motorină</w:t>
            </w:r>
          </w:p>
        </w:tc>
      </w:tr>
      <w:tr w:rsidR="005E2036" w:rsidRPr="005E2036" w14:paraId="5BB1CEC7" w14:textId="77777777" w:rsidTr="00BF498B">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0CB85425" w14:textId="792E32D4"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Cantitate</w:t>
            </w:r>
          </w:p>
        </w:tc>
        <w:tc>
          <w:tcPr>
            <w:tcW w:w="7266" w:type="dxa"/>
            <w:tcBorders>
              <w:top w:val="single" w:sz="4" w:space="0" w:color="auto"/>
              <w:left w:val="single" w:sz="4" w:space="0" w:color="auto"/>
              <w:bottom w:val="single" w:sz="4" w:space="0" w:color="auto"/>
              <w:right w:val="single" w:sz="4" w:space="0" w:color="auto"/>
            </w:tcBorders>
            <w:vAlign w:val="center"/>
          </w:tcPr>
          <w:p w14:paraId="2CD1B429" w14:textId="77777777" w:rsidR="005E2036" w:rsidRPr="005E2036" w:rsidRDefault="005E2036" w:rsidP="005E2036">
            <w:pPr>
              <w:autoSpaceDE w:val="0"/>
              <w:autoSpaceDN w:val="0"/>
              <w:adjustRightInd w:val="0"/>
              <w:jc w:val="both"/>
              <w:rPr>
                <w:rFonts w:ascii="Arial" w:hAnsi="Arial" w:cs="Arial"/>
                <w:b/>
                <w:bCs/>
                <w:sz w:val="24"/>
                <w:szCs w:val="24"/>
                <w:lang w:val="es-ES"/>
              </w:rPr>
            </w:pPr>
            <w:r w:rsidRPr="005E2036">
              <w:rPr>
                <w:rFonts w:ascii="Arial" w:hAnsi="Arial" w:cs="Arial"/>
                <w:bCs/>
                <w:sz w:val="24"/>
                <w:szCs w:val="24"/>
                <w:lang w:val="es-ES"/>
              </w:rPr>
              <w:t xml:space="preserve">         Benzină standard fără plumb CO 95   </w:t>
            </w:r>
            <w:r w:rsidRPr="005E2036">
              <w:rPr>
                <w:rFonts w:ascii="Arial" w:hAnsi="Arial" w:cs="Arial"/>
                <w:b/>
                <w:bCs/>
                <w:sz w:val="24"/>
                <w:szCs w:val="24"/>
                <w:lang w:val="es-ES"/>
              </w:rPr>
              <w:t>198.000 litri</w:t>
            </w:r>
          </w:p>
          <w:p w14:paraId="03F94EF5" w14:textId="77777777" w:rsidR="005E2036" w:rsidRPr="005E2036" w:rsidRDefault="005E2036" w:rsidP="005E2036">
            <w:pPr>
              <w:autoSpaceDE w:val="0"/>
              <w:autoSpaceDN w:val="0"/>
              <w:adjustRightInd w:val="0"/>
              <w:jc w:val="both"/>
              <w:rPr>
                <w:rFonts w:ascii="Arial" w:hAnsi="Arial" w:cs="Arial"/>
                <w:b/>
                <w:bCs/>
                <w:sz w:val="24"/>
                <w:szCs w:val="24"/>
                <w:lang w:val="es-ES"/>
              </w:rPr>
            </w:pPr>
            <w:r w:rsidRPr="005E2036">
              <w:rPr>
                <w:rFonts w:ascii="Arial" w:hAnsi="Arial" w:cs="Arial"/>
                <w:bCs/>
                <w:sz w:val="24"/>
                <w:szCs w:val="24"/>
                <w:lang w:val="es-ES"/>
              </w:rPr>
              <w:t xml:space="preserve">         Motorină standard euro V                   </w:t>
            </w:r>
            <w:r w:rsidRPr="005E2036">
              <w:rPr>
                <w:rFonts w:ascii="Arial" w:hAnsi="Arial" w:cs="Arial"/>
                <w:b/>
                <w:bCs/>
                <w:sz w:val="24"/>
                <w:szCs w:val="24"/>
                <w:lang w:val="es-ES"/>
              </w:rPr>
              <w:t>50.000 litri</w:t>
            </w:r>
          </w:p>
          <w:p w14:paraId="51F268F8" w14:textId="0E56BA1D" w:rsidR="005E2036" w:rsidRPr="005E2036" w:rsidRDefault="005E2036" w:rsidP="005E2036">
            <w:pPr>
              <w:autoSpaceDE w:val="0"/>
              <w:autoSpaceDN w:val="0"/>
              <w:adjustRightInd w:val="0"/>
              <w:jc w:val="both"/>
              <w:rPr>
                <w:rFonts w:ascii="Arial" w:hAnsi="Arial" w:cs="Arial"/>
                <w:bCs/>
                <w:sz w:val="24"/>
                <w:szCs w:val="24"/>
                <w:lang w:val="it-IT"/>
              </w:rPr>
            </w:pPr>
            <w:r w:rsidRPr="005E2036">
              <w:rPr>
                <w:rFonts w:ascii="Arial" w:hAnsi="Arial" w:cs="Arial"/>
                <w:sz w:val="24"/>
                <w:szCs w:val="24"/>
                <w:lang w:val="es-ES"/>
              </w:rPr>
              <w:t xml:space="preserve">Autoturismele achizitorului se vor aproviziona pe durata desfǎșurǎrii contractului de la staƫiile de alimentare ale furnizorului </w:t>
            </w:r>
            <w:r w:rsidRPr="005E2036">
              <w:rPr>
                <w:rFonts w:ascii="Arial" w:hAnsi="Arial" w:cs="Arial"/>
                <w:b/>
                <w:sz w:val="24"/>
                <w:szCs w:val="24"/>
                <w:lang w:val="es-ES"/>
              </w:rPr>
              <w:t xml:space="preserve">utilizând carduri corporative nominale, </w:t>
            </w:r>
            <w:r w:rsidRPr="005E2036">
              <w:rPr>
                <w:rFonts w:ascii="Arial" w:hAnsi="Arial" w:cs="Arial"/>
                <w:sz w:val="24"/>
                <w:szCs w:val="24"/>
                <w:lang w:val="es-ES"/>
              </w:rPr>
              <w:t>iar pentru alimentarea generatoarelor și utilajelor se vor elibera 2 carduri nenominale</w:t>
            </w:r>
          </w:p>
        </w:tc>
      </w:tr>
      <w:tr w:rsidR="005E2036" w:rsidRPr="005E2036" w14:paraId="5EC8EDD7" w14:textId="77777777" w:rsidTr="00BF498B">
        <w:trPr>
          <w:gridAfter w:val="2"/>
          <w:wAfter w:w="35" w:type="dxa"/>
          <w:trHeight w:val="510"/>
          <w:jc w:val="center"/>
        </w:trPr>
        <w:tc>
          <w:tcPr>
            <w:tcW w:w="2192" w:type="dxa"/>
            <w:tcBorders>
              <w:top w:val="single" w:sz="4" w:space="0" w:color="auto"/>
              <w:left w:val="single" w:sz="4" w:space="0" w:color="auto"/>
              <w:bottom w:val="single" w:sz="4" w:space="0" w:color="auto"/>
              <w:right w:val="single" w:sz="4" w:space="0" w:color="auto"/>
            </w:tcBorders>
            <w:vAlign w:val="center"/>
          </w:tcPr>
          <w:p w14:paraId="4F569C95" w14:textId="097053BF"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Atribut</w:t>
            </w:r>
          </w:p>
        </w:tc>
        <w:tc>
          <w:tcPr>
            <w:tcW w:w="7266" w:type="dxa"/>
            <w:tcBorders>
              <w:top w:val="single" w:sz="4" w:space="0" w:color="auto"/>
              <w:left w:val="single" w:sz="4" w:space="0" w:color="auto"/>
              <w:bottom w:val="single" w:sz="4" w:space="0" w:color="auto"/>
              <w:right w:val="single" w:sz="4" w:space="0" w:color="auto"/>
            </w:tcBorders>
            <w:vAlign w:val="center"/>
          </w:tcPr>
          <w:p w14:paraId="5E116DC0" w14:textId="77777777" w:rsidR="005E2036" w:rsidRPr="005E2036" w:rsidRDefault="005E2036" w:rsidP="005E2036">
            <w:pPr>
              <w:autoSpaceDE w:val="0"/>
              <w:autoSpaceDN w:val="0"/>
              <w:adjustRightInd w:val="0"/>
              <w:jc w:val="both"/>
              <w:rPr>
                <w:rFonts w:ascii="Arial" w:hAnsi="Arial" w:cs="Arial"/>
                <w:sz w:val="24"/>
                <w:szCs w:val="24"/>
                <w:lang w:val="it-IT"/>
              </w:rPr>
            </w:pPr>
            <w:r w:rsidRPr="005E2036">
              <w:rPr>
                <w:rFonts w:ascii="Arial" w:hAnsi="Arial" w:cs="Arial"/>
                <w:b/>
                <w:sz w:val="24"/>
                <w:szCs w:val="24"/>
                <w:lang w:val="it-IT"/>
              </w:rPr>
              <w:t>Total</w:t>
            </w:r>
            <w:r w:rsidRPr="005E2036">
              <w:rPr>
                <w:rFonts w:ascii="Arial" w:hAnsi="Arial" w:cs="Arial"/>
                <w:sz w:val="24"/>
                <w:szCs w:val="24"/>
                <w:lang w:val="it-IT"/>
              </w:rPr>
              <w:t xml:space="preserve"> - se va oferta pentru întreaga cantitate</w:t>
            </w:r>
          </w:p>
          <w:p w14:paraId="4F49D6F9" w14:textId="5DAC43D4" w:rsidR="005E2036" w:rsidRPr="005E2036" w:rsidRDefault="005E2036" w:rsidP="005E2036">
            <w:pPr>
              <w:autoSpaceDE w:val="0"/>
              <w:autoSpaceDN w:val="0"/>
              <w:adjustRightInd w:val="0"/>
              <w:jc w:val="both"/>
              <w:rPr>
                <w:rFonts w:ascii="Arial" w:hAnsi="Arial" w:cs="Arial"/>
                <w:sz w:val="24"/>
                <w:szCs w:val="24"/>
                <w:lang w:val="it-IT"/>
              </w:rPr>
            </w:pPr>
            <w:r w:rsidRPr="005E2036">
              <w:rPr>
                <w:rFonts w:ascii="Arial" w:hAnsi="Arial" w:cs="Arial"/>
                <w:b/>
                <w:bCs/>
                <w:sz w:val="24"/>
                <w:szCs w:val="24"/>
                <w:lang w:val="it-IT"/>
              </w:rPr>
              <w:t>Nu se va lotiza</w:t>
            </w:r>
          </w:p>
        </w:tc>
      </w:tr>
      <w:tr w:rsidR="005E2036" w:rsidRPr="005E2036" w14:paraId="640F443E" w14:textId="77777777" w:rsidTr="00BF498B">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5D5933B6" w14:textId="50BF8208"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Modalitatea de ofertare</w:t>
            </w:r>
          </w:p>
        </w:tc>
        <w:tc>
          <w:tcPr>
            <w:tcW w:w="7266" w:type="dxa"/>
            <w:tcBorders>
              <w:top w:val="single" w:sz="4" w:space="0" w:color="auto"/>
              <w:left w:val="single" w:sz="4" w:space="0" w:color="auto"/>
              <w:bottom w:val="single" w:sz="4" w:space="0" w:color="auto"/>
              <w:right w:val="single" w:sz="4" w:space="0" w:color="auto"/>
            </w:tcBorders>
            <w:vAlign w:val="center"/>
          </w:tcPr>
          <w:p w14:paraId="4D517453" w14:textId="77777777" w:rsidR="005E2036" w:rsidRPr="005E2036" w:rsidRDefault="005E2036" w:rsidP="005E2036">
            <w:pPr>
              <w:autoSpaceDE w:val="0"/>
              <w:autoSpaceDN w:val="0"/>
              <w:adjustRightInd w:val="0"/>
              <w:jc w:val="both"/>
              <w:rPr>
                <w:rFonts w:ascii="Arial" w:hAnsi="Arial" w:cs="Arial"/>
                <w:sz w:val="24"/>
                <w:szCs w:val="24"/>
                <w:lang w:val="it-IT"/>
              </w:rPr>
            </w:pPr>
            <w:r w:rsidRPr="005E2036">
              <w:rPr>
                <w:rFonts w:ascii="Arial" w:hAnsi="Arial" w:cs="Arial"/>
                <w:sz w:val="24"/>
                <w:szCs w:val="24"/>
                <w:lang w:val="it-IT"/>
              </w:rPr>
              <w:t>Ofertantul va prezenta:</w:t>
            </w:r>
          </w:p>
          <w:p w14:paraId="48E870C3" w14:textId="77777777" w:rsidR="005E2036" w:rsidRPr="005E2036" w:rsidRDefault="005E2036" w:rsidP="005E2036">
            <w:pPr>
              <w:autoSpaceDE w:val="0"/>
              <w:autoSpaceDN w:val="0"/>
              <w:adjustRightInd w:val="0"/>
              <w:jc w:val="both"/>
              <w:rPr>
                <w:rFonts w:ascii="Arial" w:hAnsi="Arial" w:cs="Arial"/>
                <w:sz w:val="24"/>
                <w:szCs w:val="24"/>
                <w:lang w:val="it-IT"/>
              </w:rPr>
            </w:pPr>
            <w:r w:rsidRPr="005E2036">
              <w:rPr>
                <w:rFonts w:ascii="Arial" w:hAnsi="Arial" w:cs="Arial"/>
                <w:b/>
                <w:sz w:val="24"/>
                <w:szCs w:val="24"/>
                <w:lang w:val="it-IT"/>
              </w:rPr>
              <w:t xml:space="preserve">1) prețul mediu la pompa </w:t>
            </w:r>
            <w:r w:rsidRPr="005E2036">
              <w:rPr>
                <w:rFonts w:ascii="Arial" w:hAnsi="Arial" w:cs="Arial"/>
                <w:bCs/>
                <w:sz w:val="24"/>
                <w:szCs w:val="24"/>
                <w:lang w:val="it-IT"/>
              </w:rPr>
              <w:t>d</w:t>
            </w:r>
            <w:r w:rsidRPr="005E2036">
              <w:rPr>
                <w:rFonts w:ascii="Arial" w:hAnsi="Arial" w:cs="Arial"/>
                <w:sz w:val="24"/>
                <w:szCs w:val="24"/>
                <w:lang w:val="it-IT"/>
              </w:rPr>
              <w:t xml:space="preserve">in ziua anterioară datei de deschidere a ofertei, pentru 1 litru de </w:t>
            </w:r>
            <w:r w:rsidRPr="005E2036">
              <w:rPr>
                <w:rFonts w:ascii="Arial" w:hAnsi="Arial" w:cs="Arial"/>
                <w:b/>
                <w:sz w:val="24"/>
                <w:szCs w:val="24"/>
                <w:lang w:val="it-IT"/>
              </w:rPr>
              <w:t>motorină</w:t>
            </w:r>
            <w:r w:rsidRPr="005E2036">
              <w:rPr>
                <w:rFonts w:ascii="Arial" w:hAnsi="Arial" w:cs="Arial"/>
                <w:sz w:val="24"/>
                <w:szCs w:val="24"/>
                <w:lang w:val="it-IT"/>
              </w:rPr>
              <w:t xml:space="preserve">  </w:t>
            </w:r>
          </w:p>
          <w:p w14:paraId="183AD62A" w14:textId="77777777" w:rsidR="005E2036" w:rsidRPr="005E2036" w:rsidRDefault="005E2036" w:rsidP="005E2036">
            <w:pPr>
              <w:autoSpaceDE w:val="0"/>
              <w:autoSpaceDN w:val="0"/>
              <w:adjustRightInd w:val="0"/>
              <w:jc w:val="both"/>
              <w:rPr>
                <w:rFonts w:ascii="Arial" w:hAnsi="Arial" w:cs="Arial"/>
                <w:sz w:val="24"/>
                <w:szCs w:val="24"/>
                <w:lang w:val="it-IT"/>
              </w:rPr>
            </w:pPr>
            <w:r w:rsidRPr="005E2036">
              <w:rPr>
                <w:rFonts w:ascii="Arial" w:hAnsi="Arial" w:cs="Arial"/>
                <w:b/>
                <w:sz w:val="24"/>
                <w:szCs w:val="24"/>
                <w:lang w:val="it-IT"/>
              </w:rPr>
              <w:t>2) prețul mediu la pompă</w:t>
            </w:r>
            <w:r w:rsidRPr="005E2036">
              <w:rPr>
                <w:rFonts w:ascii="Arial" w:hAnsi="Arial" w:cs="Arial"/>
                <w:sz w:val="24"/>
                <w:szCs w:val="24"/>
                <w:lang w:val="it-IT"/>
              </w:rPr>
              <w:t xml:space="preserve"> din ziua anterioara datei de deschidere a ofertei,</w:t>
            </w:r>
            <w:r w:rsidRPr="005E2036">
              <w:rPr>
                <w:rFonts w:ascii="Arial" w:hAnsi="Arial" w:cs="Arial"/>
                <w:b/>
                <w:sz w:val="24"/>
                <w:szCs w:val="24"/>
                <w:lang w:val="it-IT"/>
              </w:rPr>
              <w:t xml:space="preserve"> </w:t>
            </w:r>
            <w:r w:rsidRPr="005E2036">
              <w:rPr>
                <w:rFonts w:ascii="Arial" w:hAnsi="Arial" w:cs="Arial"/>
                <w:sz w:val="24"/>
                <w:szCs w:val="24"/>
                <w:lang w:val="it-IT"/>
              </w:rPr>
              <w:t xml:space="preserve">pentru 1 litru de </w:t>
            </w:r>
            <w:r w:rsidRPr="005E2036">
              <w:rPr>
                <w:rFonts w:ascii="Arial" w:hAnsi="Arial" w:cs="Arial"/>
                <w:b/>
                <w:sz w:val="24"/>
                <w:szCs w:val="24"/>
                <w:lang w:val="it-IT"/>
              </w:rPr>
              <w:t>benzină</w:t>
            </w:r>
          </w:p>
          <w:p w14:paraId="2436BD43" w14:textId="77777777" w:rsidR="005E2036" w:rsidRPr="005E2036" w:rsidRDefault="005E2036" w:rsidP="005E2036">
            <w:pPr>
              <w:autoSpaceDE w:val="0"/>
              <w:autoSpaceDN w:val="0"/>
              <w:adjustRightInd w:val="0"/>
              <w:jc w:val="both"/>
              <w:rPr>
                <w:rFonts w:ascii="Arial" w:hAnsi="Arial" w:cs="Arial"/>
                <w:b/>
                <w:sz w:val="24"/>
                <w:szCs w:val="24"/>
                <w:lang w:val="it-IT"/>
              </w:rPr>
            </w:pPr>
            <w:r w:rsidRPr="005E2036">
              <w:rPr>
                <w:rFonts w:ascii="Arial" w:hAnsi="Arial" w:cs="Arial"/>
                <w:b/>
                <w:sz w:val="24"/>
                <w:szCs w:val="24"/>
                <w:lang w:val="it-IT"/>
              </w:rPr>
              <w:t xml:space="preserve">Prețul mediu la pompă </w:t>
            </w:r>
            <w:r w:rsidRPr="005E2036">
              <w:rPr>
                <w:rFonts w:ascii="Arial" w:hAnsi="Arial" w:cs="Arial"/>
                <w:sz w:val="24"/>
                <w:szCs w:val="24"/>
                <w:lang w:val="it-IT"/>
              </w:rPr>
              <w:t>se va astfel:</w:t>
            </w:r>
          </w:p>
          <w:p w14:paraId="63076910" w14:textId="77777777" w:rsidR="005E2036" w:rsidRPr="005E2036" w:rsidRDefault="005E2036" w:rsidP="005E2036">
            <w:pPr>
              <w:autoSpaceDE w:val="0"/>
              <w:autoSpaceDN w:val="0"/>
              <w:adjustRightInd w:val="0"/>
              <w:ind w:left="-28"/>
              <w:jc w:val="both"/>
              <w:rPr>
                <w:rFonts w:ascii="Arial" w:hAnsi="Arial" w:cs="Arial"/>
                <w:sz w:val="24"/>
                <w:szCs w:val="24"/>
                <w:lang w:val="it-IT"/>
              </w:rPr>
            </w:pPr>
            <w:r w:rsidRPr="005E2036">
              <w:rPr>
                <w:rFonts w:ascii="Arial" w:hAnsi="Arial" w:cs="Arial"/>
                <w:b/>
                <w:sz w:val="24"/>
                <w:szCs w:val="24"/>
                <w:lang w:val="it-IT"/>
              </w:rPr>
              <w:t xml:space="preserve">Prețul mediu la pompă = </w:t>
            </w:r>
            <w:r w:rsidRPr="005E2036">
              <w:rPr>
                <w:rFonts w:ascii="Arial" w:hAnsi="Arial" w:cs="Arial"/>
                <w:sz w:val="24"/>
                <w:szCs w:val="24"/>
                <w:lang w:val="it-IT"/>
              </w:rPr>
              <w:t>(preț mediu la pompă pentru 1 litru benzină x cantitate de benzină + preț mediu la pompă pentru 1 litru de motorină x cantitate de motorină) / cantitate totală)</w:t>
            </w:r>
          </w:p>
          <w:p w14:paraId="3DF7BCB5" w14:textId="2E566DB8" w:rsidR="005E2036" w:rsidRPr="005E2036" w:rsidRDefault="005E2036" w:rsidP="005E2036">
            <w:pPr>
              <w:autoSpaceDE w:val="0"/>
              <w:autoSpaceDN w:val="0"/>
              <w:adjustRightInd w:val="0"/>
              <w:jc w:val="both"/>
              <w:rPr>
                <w:rFonts w:ascii="Arial" w:hAnsi="Arial" w:cs="Arial"/>
                <w:sz w:val="24"/>
                <w:szCs w:val="24"/>
                <w:lang w:val="it-IT"/>
              </w:rPr>
            </w:pPr>
            <w:r w:rsidRPr="005E2036">
              <w:rPr>
                <w:rFonts w:ascii="Arial" w:hAnsi="Arial" w:cs="Arial"/>
                <w:b/>
                <w:sz w:val="24"/>
                <w:szCs w:val="24"/>
                <w:lang w:val="it-IT"/>
              </w:rPr>
              <w:t xml:space="preserve">Prețul mediu la pompa </w:t>
            </w:r>
            <w:r w:rsidRPr="005E2036">
              <w:rPr>
                <w:rFonts w:ascii="Arial" w:hAnsi="Arial" w:cs="Arial"/>
                <w:bCs/>
                <w:sz w:val="24"/>
                <w:szCs w:val="24"/>
                <w:lang w:val="it-IT"/>
              </w:rPr>
              <w:t>se va tranzactiona pe ringul bursier si se va obtine pretul mediu final.</w:t>
            </w:r>
          </w:p>
        </w:tc>
      </w:tr>
      <w:tr w:rsidR="005E2036" w:rsidRPr="005E2036" w14:paraId="3D7D2326" w14:textId="77777777" w:rsidTr="00BF498B">
        <w:trPr>
          <w:gridAfter w:val="2"/>
          <w:wAfter w:w="35" w:type="dxa"/>
          <w:trHeight w:val="554"/>
          <w:jc w:val="center"/>
        </w:trPr>
        <w:tc>
          <w:tcPr>
            <w:tcW w:w="2192" w:type="dxa"/>
            <w:tcBorders>
              <w:top w:val="single" w:sz="4" w:space="0" w:color="auto"/>
              <w:left w:val="single" w:sz="4" w:space="0" w:color="auto"/>
              <w:bottom w:val="nil"/>
              <w:right w:val="single" w:sz="4" w:space="0" w:color="auto"/>
            </w:tcBorders>
            <w:vAlign w:val="center"/>
          </w:tcPr>
          <w:p w14:paraId="38B9EC38" w14:textId="7AD9EBC3"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 xml:space="preserve">Modalitatea de calcul a </w:t>
            </w:r>
            <w:r w:rsidRPr="005E2036">
              <w:rPr>
                <w:rFonts w:ascii="Arial" w:hAnsi="Arial" w:cs="Arial"/>
                <w:sz w:val="24"/>
                <w:szCs w:val="24"/>
                <w:lang w:val="it-IT"/>
              </w:rPr>
              <w:t>discount-ului</w:t>
            </w:r>
          </w:p>
        </w:tc>
        <w:tc>
          <w:tcPr>
            <w:tcW w:w="7266" w:type="dxa"/>
            <w:tcBorders>
              <w:top w:val="single" w:sz="4" w:space="0" w:color="auto"/>
              <w:left w:val="single" w:sz="4" w:space="0" w:color="auto"/>
              <w:bottom w:val="nil"/>
              <w:right w:val="single" w:sz="4" w:space="0" w:color="auto"/>
            </w:tcBorders>
            <w:vAlign w:val="center"/>
          </w:tcPr>
          <w:p w14:paraId="69C177C2" w14:textId="77777777" w:rsidR="005E2036" w:rsidRPr="005E2036" w:rsidRDefault="005E2036" w:rsidP="005E2036">
            <w:pPr>
              <w:autoSpaceDE w:val="0"/>
              <w:autoSpaceDN w:val="0"/>
              <w:adjustRightInd w:val="0"/>
              <w:ind w:left="-28"/>
              <w:jc w:val="both"/>
              <w:rPr>
                <w:rFonts w:ascii="Arial" w:hAnsi="Arial" w:cs="Arial"/>
                <w:sz w:val="24"/>
                <w:szCs w:val="24"/>
                <w:lang w:val="it-IT"/>
              </w:rPr>
            </w:pPr>
            <w:r w:rsidRPr="005E2036">
              <w:rPr>
                <w:rFonts w:ascii="Arial" w:hAnsi="Arial" w:cs="Arial"/>
                <w:sz w:val="24"/>
                <w:szCs w:val="24"/>
                <w:lang w:val="it-IT"/>
              </w:rPr>
              <w:t xml:space="preserve">Discount-ul ofertat reprezintă: </w:t>
            </w:r>
          </w:p>
          <w:p w14:paraId="79C2B3EA" w14:textId="3E1C4729" w:rsidR="005E2036" w:rsidRPr="005E2036" w:rsidRDefault="005E2036" w:rsidP="005E2036">
            <w:pPr>
              <w:autoSpaceDE w:val="0"/>
              <w:autoSpaceDN w:val="0"/>
              <w:adjustRightInd w:val="0"/>
              <w:ind w:left="-28"/>
              <w:jc w:val="both"/>
              <w:rPr>
                <w:rFonts w:ascii="Arial" w:hAnsi="Arial" w:cs="Arial"/>
                <w:sz w:val="24"/>
                <w:szCs w:val="24"/>
                <w:lang w:val="it-IT"/>
              </w:rPr>
            </w:pPr>
            <w:r w:rsidRPr="005E2036">
              <w:rPr>
                <w:rFonts w:ascii="Arial" w:hAnsi="Arial" w:cs="Arial"/>
                <w:sz w:val="24"/>
                <w:szCs w:val="24"/>
                <w:u w:val="single"/>
                <w:lang w:val="it-IT"/>
              </w:rPr>
              <w:t>Prețul mediu la pompă – Preț mediu ofertat</w:t>
            </w:r>
          </w:p>
        </w:tc>
      </w:tr>
      <w:tr w:rsidR="005E2036" w:rsidRPr="005E2036" w14:paraId="10D70C27" w14:textId="77777777" w:rsidTr="00BF498B">
        <w:trPr>
          <w:gridAfter w:val="2"/>
          <w:wAfter w:w="35" w:type="dxa"/>
          <w:trHeight w:val="735"/>
          <w:jc w:val="center"/>
        </w:trPr>
        <w:tc>
          <w:tcPr>
            <w:tcW w:w="2192" w:type="dxa"/>
            <w:tcBorders>
              <w:top w:val="single" w:sz="4" w:space="0" w:color="auto"/>
              <w:left w:val="single" w:sz="4" w:space="0" w:color="auto"/>
              <w:bottom w:val="nil"/>
              <w:right w:val="single" w:sz="4" w:space="0" w:color="auto"/>
            </w:tcBorders>
            <w:vAlign w:val="center"/>
          </w:tcPr>
          <w:p w14:paraId="04BA4E7C" w14:textId="604B0400"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Modalitatea de stabilire a ofertantului câștigător</w:t>
            </w:r>
          </w:p>
        </w:tc>
        <w:tc>
          <w:tcPr>
            <w:tcW w:w="7266" w:type="dxa"/>
            <w:tcBorders>
              <w:top w:val="single" w:sz="4" w:space="0" w:color="auto"/>
              <w:left w:val="single" w:sz="4" w:space="0" w:color="auto"/>
              <w:bottom w:val="nil"/>
              <w:right w:val="single" w:sz="4" w:space="0" w:color="auto"/>
            </w:tcBorders>
            <w:vAlign w:val="center"/>
          </w:tcPr>
          <w:p w14:paraId="7A61B12D" w14:textId="54C78AA6" w:rsidR="005E2036" w:rsidRPr="005E2036" w:rsidRDefault="005E2036" w:rsidP="005E2036">
            <w:pPr>
              <w:tabs>
                <w:tab w:val="left" w:pos="6105"/>
              </w:tabs>
              <w:jc w:val="both"/>
              <w:rPr>
                <w:rFonts w:ascii="Arial" w:hAnsi="Arial" w:cs="Arial"/>
                <w:sz w:val="24"/>
                <w:szCs w:val="24"/>
                <w:u w:val="single"/>
                <w:lang w:val="it-IT"/>
              </w:rPr>
            </w:pPr>
            <w:r w:rsidRPr="005E2036">
              <w:rPr>
                <w:rFonts w:ascii="Arial" w:hAnsi="Arial" w:cs="Arial"/>
                <w:b/>
                <w:sz w:val="24"/>
                <w:szCs w:val="24"/>
                <w:lang w:val="it-IT"/>
              </w:rPr>
              <w:t xml:space="preserve">Va fi declarată caștigătoare, oferta care va întruni cel mai mare punctaj prin aplicarea criteriului de atribuire prevăzut la cap. </w:t>
            </w:r>
            <w:r w:rsidRPr="005E2036">
              <w:rPr>
                <w:rFonts w:ascii="Arial" w:hAnsi="Arial" w:cs="Arial"/>
                <w:b/>
                <w:sz w:val="24"/>
                <w:szCs w:val="24"/>
              </w:rPr>
              <w:t>IV.2.1 din prezentele</w:t>
            </w:r>
            <w:r w:rsidRPr="005E2036">
              <w:rPr>
                <w:rFonts w:ascii="Arial" w:hAnsi="Arial" w:cs="Arial"/>
                <w:sz w:val="24"/>
                <w:szCs w:val="24"/>
              </w:rPr>
              <w:t xml:space="preserve"> </w:t>
            </w:r>
            <w:r w:rsidRPr="005E2036">
              <w:rPr>
                <w:rFonts w:ascii="Arial" w:hAnsi="Arial" w:cs="Arial"/>
                <w:b/>
                <w:sz w:val="24"/>
                <w:szCs w:val="24"/>
              </w:rPr>
              <w:t>INSTRUCȚIUNI PENTRU OFERTANȚI</w:t>
            </w:r>
            <w:r w:rsidRPr="005E2036">
              <w:rPr>
                <w:rFonts w:ascii="Arial" w:hAnsi="Arial" w:cs="Arial"/>
                <w:b/>
                <w:sz w:val="24"/>
                <w:szCs w:val="24"/>
                <w:lang w:val="it-IT"/>
              </w:rPr>
              <w:t>.</w:t>
            </w:r>
          </w:p>
        </w:tc>
      </w:tr>
      <w:tr w:rsidR="005E2036" w:rsidRPr="005E2036" w14:paraId="51962129" w14:textId="77777777" w:rsidTr="00BF498B">
        <w:trPr>
          <w:gridAfter w:val="2"/>
          <w:wAfter w:w="35" w:type="dxa"/>
          <w:trHeight w:val="444"/>
          <w:jc w:val="center"/>
        </w:trPr>
        <w:tc>
          <w:tcPr>
            <w:tcW w:w="2192" w:type="dxa"/>
            <w:tcBorders>
              <w:top w:val="single" w:sz="4" w:space="0" w:color="auto"/>
              <w:left w:val="single" w:sz="4" w:space="0" w:color="auto"/>
              <w:bottom w:val="nil"/>
              <w:right w:val="single" w:sz="4" w:space="0" w:color="auto"/>
            </w:tcBorders>
            <w:vAlign w:val="center"/>
          </w:tcPr>
          <w:p w14:paraId="24F9F0F0" w14:textId="6B0CB0CC"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Durata contractului</w:t>
            </w:r>
          </w:p>
        </w:tc>
        <w:tc>
          <w:tcPr>
            <w:tcW w:w="7266" w:type="dxa"/>
            <w:tcBorders>
              <w:top w:val="single" w:sz="4" w:space="0" w:color="auto"/>
              <w:left w:val="single" w:sz="4" w:space="0" w:color="auto"/>
              <w:bottom w:val="nil"/>
              <w:right w:val="single" w:sz="4" w:space="0" w:color="auto"/>
            </w:tcBorders>
            <w:vAlign w:val="center"/>
          </w:tcPr>
          <w:p w14:paraId="60E77A5E" w14:textId="77777777" w:rsidR="005E2036" w:rsidRPr="005E2036" w:rsidRDefault="005E2036" w:rsidP="005E2036">
            <w:pPr>
              <w:rPr>
                <w:rFonts w:ascii="Arial" w:hAnsi="Arial" w:cs="Arial"/>
                <w:b/>
                <w:bCs/>
                <w:sz w:val="24"/>
                <w:szCs w:val="24"/>
              </w:rPr>
            </w:pPr>
          </w:p>
          <w:p w14:paraId="2B4E5685" w14:textId="77777777" w:rsidR="005E2036" w:rsidRPr="005E2036" w:rsidRDefault="005E2036" w:rsidP="005E2036">
            <w:pPr>
              <w:rPr>
                <w:rFonts w:ascii="Arial" w:hAnsi="Arial" w:cs="Arial"/>
                <w:bCs/>
                <w:sz w:val="24"/>
                <w:szCs w:val="24"/>
              </w:rPr>
            </w:pPr>
            <w:r w:rsidRPr="005E2036">
              <w:rPr>
                <w:rFonts w:ascii="Arial" w:hAnsi="Arial" w:cs="Arial"/>
                <w:b/>
                <w:bCs/>
                <w:sz w:val="24"/>
                <w:szCs w:val="24"/>
              </w:rPr>
              <w:t>12 luni</w:t>
            </w:r>
            <w:r w:rsidRPr="005E2036">
              <w:rPr>
                <w:rFonts w:ascii="Arial" w:hAnsi="Arial" w:cs="Arial"/>
                <w:bCs/>
                <w:sz w:val="24"/>
                <w:szCs w:val="24"/>
              </w:rPr>
              <w:t xml:space="preserve"> de la data </w:t>
            </w:r>
            <w:r w:rsidRPr="005E2036">
              <w:rPr>
                <w:rFonts w:ascii="Arial" w:hAnsi="Arial" w:cs="Arial"/>
                <w:sz w:val="24"/>
                <w:szCs w:val="24"/>
              </w:rPr>
              <w:t>semnării de ambele părți</w:t>
            </w:r>
          </w:p>
          <w:p w14:paraId="0DFD82F8" w14:textId="77777777" w:rsidR="005E2036" w:rsidRPr="005E2036" w:rsidRDefault="005E2036" w:rsidP="005E2036">
            <w:pPr>
              <w:jc w:val="both"/>
              <w:rPr>
                <w:rFonts w:ascii="Arial" w:hAnsi="Arial" w:cs="Arial"/>
                <w:bCs/>
                <w:sz w:val="24"/>
                <w:szCs w:val="24"/>
                <w:lang w:val="en-US"/>
              </w:rPr>
            </w:pPr>
          </w:p>
        </w:tc>
      </w:tr>
      <w:tr w:rsidR="005E2036" w:rsidRPr="005E2036" w14:paraId="1C03DB69" w14:textId="77777777" w:rsidTr="00BF498B">
        <w:trPr>
          <w:gridAfter w:val="2"/>
          <w:wAfter w:w="35" w:type="dxa"/>
          <w:trHeight w:val="444"/>
          <w:jc w:val="center"/>
        </w:trPr>
        <w:tc>
          <w:tcPr>
            <w:tcW w:w="2192" w:type="dxa"/>
            <w:tcBorders>
              <w:top w:val="single" w:sz="4" w:space="0" w:color="auto"/>
              <w:left w:val="single" w:sz="4" w:space="0" w:color="auto"/>
              <w:bottom w:val="single" w:sz="4" w:space="0" w:color="auto"/>
              <w:right w:val="single" w:sz="4" w:space="0" w:color="auto"/>
            </w:tcBorders>
            <w:vAlign w:val="center"/>
          </w:tcPr>
          <w:p w14:paraId="0782FD29" w14:textId="77777777" w:rsidR="005E2036" w:rsidRPr="005E2036" w:rsidRDefault="005E2036" w:rsidP="005E2036">
            <w:pPr>
              <w:autoSpaceDE w:val="0"/>
              <w:autoSpaceDN w:val="0"/>
              <w:adjustRightInd w:val="0"/>
              <w:spacing w:before="120"/>
              <w:jc w:val="center"/>
              <w:rPr>
                <w:rFonts w:ascii="Arial" w:hAnsi="Arial" w:cs="Arial"/>
                <w:sz w:val="24"/>
                <w:szCs w:val="24"/>
              </w:rPr>
            </w:pPr>
          </w:p>
        </w:tc>
        <w:tc>
          <w:tcPr>
            <w:tcW w:w="7266" w:type="dxa"/>
            <w:tcBorders>
              <w:top w:val="single" w:sz="4" w:space="0" w:color="auto"/>
              <w:left w:val="single" w:sz="4" w:space="0" w:color="auto"/>
              <w:bottom w:val="single" w:sz="4" w:space="0" w:color="auto"/>
              <w:right w:val="single" w:sz="4" w:space="0" w:color="auto"/>
            </w:tcBorders>
            <w:vAlign w:val="center"/>
          </w:tcPr>
          <w:p w14:paraId="4736CA83" w14:textId="511E7B8F" w:rsidR="005E2036" w:rsidRPr="005E2036" w:rsidRDefault="005E2036" w:rsidP="005E2036">
            <w:pPr>
              <w:jc w:val="both"/>
              <w:rPr>
                <w:rFonts w:ascii="Arial" w:hAnsi="Arial" w:cs="Arial"/>
                <w:bCs/>
                <w:sz w:val="24"/>
                <w:szCs w:val="24"/>
              </w:rPr>
            </w:pPr>
            <w:r w:rsidRPr="005E2036">
              <w:rPr>
                <w:rFonts w:ascii="Arial" w:hAnsi="Arial" w:cs="Arial"/>
                <w:b/>
                <w:sz w:val="24"/>
                <w:szCs w:val="24"/>
              </w:rPr>
              <w:t>CONDIȚII DE PARTICIPARE</w:t>
            </w:r>
          </w:p>
        </w:tc>
      </w:tr>
      <w:tr w:rsidR="005E2036" w:rsidRPr="005E2036" w14:paraId="15CB5B66" w14:textId="77777777" w:rsidTr="00006383">
        <w:trPr>
          <w:gridAfter w:val="2"/>
          <w:wAfter w:w="35" w:type="dxa"/>
          <w:trHeight w:val="2078"/>
          <w:jc w:val="center"/>
        </w:trPr>
        <w:tc>
          <w:tcPr>
            <w:tcW w:w="2192" w:type="dxa"/>
            <w:vMerge w:val="restart"/>
            <w:tcBorders>
              <w:top w:val="single" w:sz="4" w:space="0" w:color="auto"/>
              <w:left w:val="single" w:sz="4" w:space="0" w:color="auto"/>
              <w:right w:val="single" w:sz="4" w:space="0" w:color="auto"/>
            </w:tcBorders>
          </w:tcPr>
          <w:p w14:paraId="1977052D" w14:textId="77777777"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b/>
                <w:sz w:val="24"/>
                <w:szCs w:val="24"/>
              </w:rPr>
              <w:t>Situația personală a ofertantului</w:t>
            </w:r>
          </w:p>
          <w:p w14:paraId="060E5C3A"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6FF4DE7B"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2008047B"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6EA09675"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21B8F40D"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4F775FC7"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31A232F4"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3689966E"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575CC0FE"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1C64B19C"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5DFE5F46"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0299E3B7"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51BB5F01" w14:textId="77777777" w:rsidR="005E2036" w:rsidRPr="005E2036" w:rsidRDefault="005E2036" w:rsidP="005E2036">
            <w:pPr>
              <w:autoSpaceDE w:val="0"/>
              <w:autoSpaceDN w:val="0"/>
              <w:adjustRightInd w:val="0"/>
              <w:spacing w:before="120"/>
              <w:jc w:val="center"/>
              <w:rPr>
                <w:rFonts w:ascii="Arial" w:hAnsi="Arial" w:cs="Arial"/>
                <w:sz w:val="24"/>
                <w:szCs w:val="24"/>
              </w:rPr>
            </w:pPr>
          </w:p>
        </w:tc>
        <w:tc>
          <w:tcPr>
            <w:tcW w:w="7266" w:type="dxa"/>
            <w:tcBorders>
              <w:top w:val="single" w:sz="4" w:space="0" w:color="auto"/>
              <w:left w:val="single" w:sz="4" w:space="0" w:color="auto"/>
              <w:bottom w:val="single" w:sz="4" w:space="0" w:color="auto"/>
              <w:right w:val="single" w:sz="4" w:space="0" w:color="auto"/>
            </w:tcBorders>
            <w:vAlign w:val="center"/>
          </w:tcPr>
          <w:p w14:paraId="6FE8FC46" w14:textId="77777777" w:rsidR="005E2036" w:rsidRPr="005E2036" w:rsidRDefault="005E2036" w:rsidP="005E2036">
            <w:pPr>
              <w:jc w:val="both"/>
              <w:rPr>
                <w:rFonts w:ascii="Arial" w:hAnsi="Arial" w:cs="Arial"/>
                <w:bCs/>
                <w:sz w:val="24"/>
                <w:szCs w:val="24"/>
              </w:rPr>
            </w:pPr>
            <w:r w:rsidRPr="005E2036">
              <w:rPr>
                <w:rFonts w:ascii="Arial" w:hAnsi="Arial" w:cs="Arial"/>
                <w:bCs/>
                <w:sz w:val="24"/>
                <w:szCs w:val="24"/>
              </w:rPr>
              <w:t>Cerința nr. 1</w:t>
            </w:r>
          </w:p>
          <w:p w14:paraId="5822F780" w14:textId="77777777" w:rsidR="005E2036" w:rsidRPr="005E2036" w:rsidRDefault="005E2036" w:rsidP="005E2036">
            <w:pPr>
              <w:jc w:val="both"/>
              <w:rPr>
                <w:rFonts w:ascii="Arial" w:hAnsi="Arial" w:cs="Arial"/>
                <w:bCs/>
                <w:sz w:val="24"/>
                <w:szCs w:val="24"/>
              </w:rPr>
            </w:pPr>
          </w:p>
          <w:p w14:paraId="507DBCE5" w14:textId="77777777" w:rsidR="005E2036" w:rsidRPr="005E2036" w:rsidRDefault="005E2036" w:rsidP="005E2036">
            <w:pPr>
              <w:autoSpaceDE w:val="0"/>
              <w:autoSpaceDN w:val="0"/>
              <w:adjustRightInd w:val="0"/>
              <w:jc w:val="both"/>
              <w:rPr>
                <w:rFonts w:ascii="Arial" w:hAnsi="Arial" w:cs="Arial"/>
                <w:sz w:val="24"/>
                <w:szCs w:val="24"/>
                <w:lang w:eastAsia="ro-RO"/>
              </w:rPr>
            </w:pPr>
            <w:r w:rsidRPr="005E2036">
              <w:rPr>
                <w:rFonts w:ascii="Arial" w:hAnsi="Arial" w:cs="Arial"/>
                <w:b/>
                <w:sz w:val="24"/>
                <w:szCs w:val="24"/>
                <w:lang w:eastAsia="ro-RO"/>
              </w:rPr>
              <w:t xml:space="preserve">DECLARATIE PRIVIND neîncadrarea in situațiile prevăzute la art. 164 din Legea 98/2016 privind achizițiile publice, </w:t>
            </w:r>
          </w:p>
          <w:p w14:paraId="02C47D67" w14:textId="77777777" w:rsidR="005E2036" w:rsidRPr="005E2036" w:rsidRDefault="005E2036" w:rsidP="005E2036">
            <w:pPr>
              <w:jc w:val="both"/>
              <w:rPr>
                <w:rFonts w:ascii="Arial" w:hAnsi="Arial" w:cs="Arial"/>
                <w:bCs/>
                <w:sz w:val="24"/>
                <w:szCs w:val="24"/>
              </w:rPr>
            </w:pPr>
          </w:p>
          <w:p w14:paraId="28DBDD73" w14:textId="470B9496" w:rsidR="005E2036" w:rsidRPr="005E2036" w:rsidRDefault="005E2036" w:rsidP="005E2036">
            <w:pPr>
              <w:tabs>
                <w:tab w:val="left" w:pos="6105"/>
              </w:tabs>
              <w:rPr>
                <w:rFonts w:ascii="Arial" w:hAnsi="Arial" w:cs="Arial"/>
                <w:i/>
                <w:sz w:val="24"/>
                <w:szCs w:val="24"/>
              </w:rPr>
            </w:pPr>
            <w:r w:rsidRPr="005E2036">
              <w:rPr>
                <w:rFonts w:ascii="Arial" w:hAnsi="Arial" w:cs="Arial"/>
                <w:sz w:val="24"/>
                <w:szCs w:val="24"/>
                <w:lang w:val="es-ES"/>
              </w:rPr>
              <w:t xml:space="preserve">Ofertantul va completa </w:t>
            </w:r>
            <w:r w:rsidRPr="005E2036">
              <w:rPr>
                <w:rFonts w:ascii="Arial" w:hAnsi="Arial" w:cs="Arial"/>
                <w:sz w:val="24"/>
                <w:szCs w:val="24"/>
              </w:rPr>
              <w:t>ș</w:t>
            </w:r>
            <w:r w:rsidRPr="005E2036">
              <w:rPr>
                <w:rFonts w:ascii="Arial" w:hAnsi="Arial" w:cs="Arial"/>
                <w:sz w:val="24"/>
                <w:szCs w:val="24"/>
                <w:lang w:val="es-ES"/>
              </w:rPr>
              <w:t xml:space="preserve">i depune - </w:t>
            </w:r>
            <w:r w:rsidRPr="005E2036">
              <w:rPr>
                <w:rFonts w:ascii="Arial" w:hAnsi="Arial" w:cs="Arial"/>
                <w:b/>
                <w:sz w:val="24"/>
                <w:szCs w:val="24"/>
                <w:lang w:eastAsia="ro-RO"/>
              </w:rPr>
              <w:t>Formularul nr. 3 – Declarație pe propria răspundere – DUAE Secțiunea A – Motive de excludere referitoare la condamnările penale.</w:t>
            </w:r>
            <w:r w:rsidRPr="005E2036">
              <w:rPr>
                <w:rFonts w:ascii="Arial" w:hAnsi="Arial" w:cs="Arial"/>
                <w:b/>
                <w:color w:val="000000"/>
                <w:sz w:val="24"/>
                <w:szCs w:val="24"/>
                <w:lang w:eastAsia="ro-RO"/>
              </w:rPr>
              <w:t xml:space="preserve"> </w:t>
            </w:r>
          </w:p>
        </w:tc>
      </w:tr>
      <w:tr w:rsidR="005E2036" w:rsidRPr="005E2036" w14:paraId="6D295F08" w14:textId="77777777" w:rsidTr="00BF498B">
        <w:trPr>
          <w:gridAfter w:val="1"/>
          <w:wAfter w:w="15" w:type="dxa"/>
          <w:trHeight w:val="1679"/>
          <w:jc w:val="center"/>
        </w:trPr>
        <w:tc>
          <w:tcPr>
            <w:tcW w:w="2192" w:type="dxa"/>
            <w:vMerge/>
            <w:tcBorders>
              <w:left w:val="single" w:sz="4" w:space="0" w:color="auto"/>
              <w:right w:val="single" w:sz="4" w:space="0" w:color="auto"/>
            </w:tcBorders>
            <w:vAlign w:val="center"/>
          </w:tcPr>
          <w:p w14:paraId="357E0AA2" w14:textId="77777777" w:rsidR="005E2036" w:rsidRPr="005E2036" w:rsidRDefault="005E2036" w:rsidP="005E2036">
            <w:pPr>
              <w:autoSpaceDE w:val="0"/>
              <w:autoSpaceDN w:val="0"/>
              <w:adjustRightInd w:val="0"/>
              <w:spacing w:before="120"/>
              <w:jc w:val="center"/>
              <w:rPr>
                <w:rFonts w:ascii="Arial" w:hAnsi="Arial" w:cs="Arial"/>
                <w:sz w:val="24"/>
                <w:szCs w:val="24"/>
              </w:rPr>
            </w:pPr>
          </w:p>
        </w:tc>
        <w:tc>
          <w:tcPr>
            <w:tcW w:w="7286" w:type="dxa"/>
            <w:gridSpan w:val="2"/>
            <w:tcBorders>
              <w:top w:val="single" w:sz="4" w:space="0" w:color="auto"/>
              <w:left w:val="single" w:sz="4" w:space="0" w:color="auto"/>
              <w:bottom w:val="single" w:sz="4" w:space="0" w:color="auto"/>
              <w:right w:val="single" w:sz="4" w:space="0" w:color="auto"/>
            </w:tcBorders>
            <w:vAlign w:val="center"/>
          </w:tcPr>
          <w:p w14:paraId="74F086FE" w14:textId="77777777" w:rsidR="005E2036" w:rsidRPr="005E2036" w:rsidRDefault="005E2036" w:rsidP="005E2036">
            <w:pPr>
              <w:tabs>
                <w:tab w:val="left" w:pos="6105"/>
              </w:tabs>
              <w:jc w:val="both"/>
              <w:rPr>
                <w:rFonts w:ascii="Arial" w:hAnsi="Arial" w:cs="Arial"/>
                <w:sz w:val="24"/>
                <w:szCs w:val="24"/>
              </w:rPr>
            </w:pPr>
            <w:r w:rsidRPr="005E2036">
              <w:rPr>
                <w:rFonts w:ascii="Arial" w:hAnsi="Arial" w:cs="Arial"/>
                <w:sz w:val="24"/>
                <w:szCs w:val="24"/>
              </w:rPr>
              <w:t>Cerința nr. 2</w:t>
            </w:r>
          </w:p>
          <w:p w14:paraId="4A77AEE4" w14:textId="77777777" w:rsidR="005E2036" w:rsidRPr="005E2036" w:rsidRDefault="005E2036" w:rsidP="005E2036">
            <w:pPr>
              <w:tabs>
                <w:tab w:val="left" w:pos="6105"/>
              </w:tabs>
              <w:jc w:val="both"/>
              <w:rPr>
                <w:rFonts w:ascii="Arial" w:hAnsi="Arial" w:cs="Arial"/>
                <w:sz w:val="24"/>
                <w:szCs w:val="24"/>
              </w:rPr>
            </w:pPr>
          </w:p>
          <w:p w14:paraId="6C7D3AF7" w14:textId="77777777" w:rsidR="005E2036" w:rsidRPr="005E2036" w:rsidRDefault="005E2036" w:rsidP="005E2036">
            <w:pPr>
              <w:autoSpaceDE w:val="0"/>
              <w:autoSpaceDN w:val="0"/>
              <w:adjustRightInd w:val="0"/>
              <w:jc w:val="both"/>
              <w:rPr>
                <w:rFonts w:ascii="Arial" w:hAnsi="Arial" w:cs="Arial"/>
                <w:sz w:val="24"/>
                <w:szCs w:val="24"/>
                <w:lang w:eastAsia="ro-RO"/>
              </w:rPr>
            </w:pPr>
            <w:r w:rsidRPr="005E2036">
              <w:rPr>
                <w:rFonts w:ascii="Arial" w:hAnsi="Arial" w:cs="Arial"/>
                <w:b/>
                <w:sz w:val="24"/>
                <w:szCs w:val="24"/>
                <w:lang w:eastAsia="ro-RO"/>
              </w:rPr>
              <w:t>DECLARATIE PRIVIND neîncadrarea în prevederile art. 165 din Legea 98/2016</w:t>
            </w:r>
            <w:r w:rsidRPr="005E2036">
              <w:rPr>
                <w:rFonts w:ascii="Arial" w:hAnsi="Arial" w:cs="Arial"/>
                <w:sz w:val="24"/>
                <w:szCs w:val="24"/>
                <w:lang w:eastAsia="ro-RO"/>
              </w:rPr>
              <w:t xml:space="preserve"> </w:t>
            </w:r>
            <w:r w:rsidRPr="005E2036">
              <w:rPr>
                <w:rFonts w:ascii="Arial" w:hAnsi="Arial" w:cs="Arial"/>
                <w:b/>
                <w:sz w:val="24"/>
                <w:szCs w:val="24"/>
                <w:lang w:eastAsia="ro-RO"/>
              </w:rPr>
              <w:t xml:space="preserve"> privind achizițiile publice</w:t>
            </w:r>
            <w:r w:rsidRPr="005E2036">
              <w:rPr>
                <w:rFonts w:ascii="Arial" w:hAnsi="Arial" w:cs="Arial"/>
                <w:sz w:val="24"/>
                <w:szCs w:val="24"/>
                <w:lang w:eastAsia="ro-RO"/>
              </w:rPr>
              <w:t>.</w:t>
            </w:r>
          </w:p>
          <w:p w14:paraId="1B4C0347" w14:textId="77777777" w:rsidR="005E2036" w:rsidRPr="005E2036" w:rsidRDefault="005E2036" w:rsidP="005E2036">
            <w:pPr>
              <w:autoSpaceDE w:val="0"/>
              <w:autoSpaceDN w:val="0"/>
              <w:adjustRightInd w:val="0"/>
              <w:jc w:val="both"/>
              <w:rPr>
                <w:rFonts w:ascii="Arial" w:hAnsi="Arial" w:cs="Arial"/>
                <w:sz w:val="24"/>
                <w:szCs w:val="24"/>
                <w:lang w:eastAsia="ro-RO"/>
              </w:rPr>
            </w:pPr>
          </w:p>
          <w:p w14:paraId="2855584E" w14:textId="4E2683D9" w:rsidR="005E2036" w:rsidRPr="005E2036" w:rsidRDefault="005E2036" w:rsidP="005E2036">
            <w:pPr>
              <w:jc w:val="both"/>
              <w:rPr>
                <w:rFonts w:ascii="Arial" w:hAnsi="Arial" w:cs="Arial"/>
                <w:bCs/>
                <w:sz w:val="24"/>
                <w:szCs w:val="24"/>
              </w:rPr>
            </w:pPr>
            <w:r w:rsidRPr="005E2036">
              <w:rPr>
                <w:rFonts w:ascii="Arial" w:hAnsi="Arial" w:cs="Arial"/>
                <w:sz w:val="24"/>
                <w:szCs w:val="24"/>
                <w:lang w:val="es-ES"/>
              </w:rPr>
              <w:t>Ofertantul va completa și depune -</w:t>
            </w:r>
            <w:r w:rsidRPr="005E2036">
              <w:rPr>
                <w:rFonts w:ascii="Arial" w:hAnsi="Arial" w:cs="Arial"/>
                <w:b/>
                <w:sz w:val="24"/>
                <w:szCs w:val="24"/>
                <w:lang w:eastAsia="ro-RO"/>
              </w:rPr>
              <w:t xml:space="preserve"> Formularul nr. 3 – Declarație pe propria răspundere – DUAE – Secțiunea B – Motive de excludere referitoare la plata impozitelor, taxelor sau a contribuțiilor la bugetul general consolidat.</w:t>
            </w:r>
          </w:p>
        </w:tc>
      </w:tr>
      <w:tr w:rsidR="005E2036" w:rsidRPr="005E2036" w14:paraId="15A31D92" w14:textId="77777777" w:rsidTr="00C74469">
        <w:trPr>
          <w:jc w:val="center"/>
        </w:trPr>
        <w:tc>
          <w:tcPr>
            <w:tcW w:w="2192" w:type="dxa"/>
            <w:vMerge/>
            <w:tcBorders>
              <w:left w:val="single" w:sz="4" w:space="0" w:color="auto"/>
              <w:bottom w:val="single" w:sz="4" w:space="0" w:color="auto"/>
              <w:right w:val="single" w:sz="4" w:space="0" w:color="auto"/>
            </w:tcBorders>
            <w:vAlign w:val="center"/>
          </w:tcPr>
          <w:p w14:paraId="672FA6AC" w14:textId="77777777" w:rsidR="005E2036" w:rsidRPr="005E2036" w:rsidRDefault="005E2036" w:rsidP="005E2036">
            <w:pPr>
              <w:autoSpaceDE w:val="0"/>
              <w:autoSpaceDN w:val="0"/>
              <w:adjustRightInd w:val="0"/>
              <w:spacing w:before="120"/>
              <w:jc w:val="center"/>
              <w:rPr>
                <w:rFonts w:ascii="Arial" w:hAnsi="Arial" w:cs="Arial"/>
                <w:sz w:val="24"/>
                <w:szCs w:val="24"/>
              </w:rPr>
            </w:pPr>
          </w:p>
        </w:tc>
        <w:tc>
          <w:tcPr>
            <w:tcW w:w="7301" w:type="dxa"/>
            <w:gridSpan w:val="3"/>
            <w:tcBorders>
              <w:top w:val="single" w:sz="4" w:space="0" w:color="auto"/>
              <w:left w:val="single" w:sz="4" w:space="0" w:color="auto"/>
              <w:bottom w:val="single" w:sz="4" w:space="0" w:color="auto"/>
              <w:right w:val="single" w:sz="4" w:space="0" w:color="auto"/>
            </w:tcBorders>
            <w:vAlign w:val="center"/>
          </w:tcPr>
          <w:p w14:paraId="3F1C3290" w14:textId="77777777" w:rsidR="005E2036" w:rsidRPr="005E2036" w:rsidRDefault="005E2036" w:rsidP="005E2036">
            <w:pPr>
              <w:tabs>
                <w:tab w:val="left" w:pos="6105"/>
              </w:tabs>
              <w:jc w:val="both"/>
              <w:rPr>
                <w:rFonts w:ascii="Arial" w:hAnsi="Arial" w:cs="Arial"/>
                <w:sz w:val="24"/>
                <w:szCs w:val="24"/>
              </w:rPr>
            </w:pPr>
            <w:r w:rsidRPr="005E2036">
              <w:rPr>
                <w:rFonts w:ascii="Arial" w:hAnsi="Arial" w:cs="Arial"/>
                <w:sz w:val="24"/>
                <w:szCs w:val="24"/>
              </w:rPr>
              <w:t>Cerința nr. 3</w:t>
            </w:r>
          </w:p>
          <w:p w14:paraId="37CC8558" w14:textId="77777777" w:rsidR="005E2036" w:rsidRPr="005E2036" w:rsidRDefault="005E2036" w:rsidP="005E2036">
            <w:pPr>
              <w:tabs>
                <w:tab w:val="left" w:pos="6105"/>
              </w:tabs>
              <w:jc w:val="both"/>
              <w:rPr>
                <w:rFonts w:ascii="Arial" w:hAnsi="Arial" w:cs="Arial"/>
                <w:sz w:val="24"/>
                <w:szCs w:val="24"/>
              </w:rPr>
            </w:pPr>
          </w:p>
          <w:p w14:paraId="3C24624D" w14:textId="77777777" w:rsidR="005E2036" w:rsidRPr="005E2036" w:rsidRDefault="005E2036" w:rsidP="005E2036">
            <w:pPr>
              <w:autoSpaceDE w:val="0"/>
              <w:autoSpaceDN w:val="0"/>
              <w:adjustRightInd w:val="0"/>
              <w:jc w:val="both"/>
              <w:rPr>
                <w:rFonts w:ascii="Arial" w:hAnsi="Arial" w:cs="Arial"/>
                <w:sz w:val="24"/>
                <w:szCs w:val="24"/>
                <w:lang w:eastAsia="ro-RO"/>
              </w:rPr>
            </w:pPr>
            <w:r w:rsidRPr="005E2036">
              <w:rPr>
                <w:rFonts w:ascii="Arial" w:hAnsi="Arial" w:cs="Arial"/>
                <w:b/>
                <w:sz w:val="24"/>
                <w:szCs w:val="24"/>
                <w:lang w:eastAsia="ro-RO"/>
              </w:rPr>
              <w:t>DECLARATIE PRIVIND neîncadrarea în prevederile art. 167 din Legea 98/2016 privind achizițiile publice</w:t>
            </w:r>
            <w:r w:rsidRPr="005E2036">
              <w:rPr>
                <w:rFonts w:ascii="Arial" w:hAnsi="Arial" w:cs="Arial"/>
                <w:sz w:val="24"/>
                <w:szCs w:val="24"/>
                <w:lang w:eastAsia="ro-RO"/>
              </w:rPr>
              <w:t>.</w:t>
            </w:r>
          </w:p>
          <w:p w14:paraId="5ADBFBF0" w14:textId="77777777" w:rsidR="005E2036" w:rsidRPr="005E2036" w:rsidRDefault="005E2036" w:rsidP="005E2036">
            <w:pPr>
              <w:autoSpaceDE w:val="0"/>
              <w:autoSpaceDN w:val="0"/>
              <w:adjustRightInd w:val="0"/>
              <w:jc w:val="both"/>
              <w:rPr>
                <w:rFonts w:ascii="Arial" w:hAnsi="Arial" w:cs="Arial"/>
                <w:sz w:val="24"/>
                <w:szCs w:val="24"/>
                <w:lang w:eastAsia="ro-RO"/>
              </w:rPr>
            </w:pPr>
          </w:p>
          <w:p w14:paraId="2FEC41C0" w14:textId="445D0978" w:rsidR="005E2036" w:rsidRPr="005E2036" w:rsidRDefault="005E2036" w:rsidP="005E2036">
            <w:pPr>
              <w:jc w:val="both"/>
              <w:rPr>
                <w:rFonts w:ascii="Arial" w:hAnsi="Arial" w:cs="Arial"/>
                <w:sz w:val="24"/>
                <w:szCs w:val="24"/>
              </w:rPr>
            </w:pPr>
            <w:r w:rsidRPr="005E2036">
              <w:rPr>
                <w:rFonts w:ascii="Arial" w:hAnsi="Arial" w:cs="Arial"/>
                <w:sz w:val="24"/>
                <w:szCs w:val="24"/>
                <w:lang w:val="es-ES"/>
              </w:rPr>
              <w:t>Ofertantul va completa și depune -</w:t>
            </w:r>
            <w:r w:rsidRPr="005E2036">
              <w:rPr>
                <w:rFonts w:ascii="Arial" w:hAnsi="Arial" w:cs="Arial"/>
                <w:b/>
                <w:sz w:val="24"/>
                <w:szCs w:val="24"/>
                <w:lang w:eastAsia="ro-RO"/>
              </w:rPr>
              <w:t xml:space="preserve"> Formularul nr. 3 – Declarație pe propria răspundere – DUAE – Secțiunea C – Motive </w:t>
            </w:r>
            <w:r w:rsidRPr="005E2036">
              <w:rPr>
                <w:rFonts w:ascii="Arial" w:hAnsi="Arial" w:cs="Arial"/>
                <w:b/>
                <w:sz w:val="24"/>
                <w:szCs w:val="24"/>
              </w:rPr>
              <w:t>de excludere legate de insolvență, conflicte de interese sau abateri profesionale</w:t>
            </w:r>
            <w:r w:rsidRPr="005E2036">
              <w:rPr>
                <w:rFonts w:ascii="Arial" w:hAnsi="Arial" w:cs="Arial"/>
                <w:b/>
                <w:sz w:val="24"/>
                <w:szCs w:val="24"/>
                <w:lang w:eastAsia="ro-RO"/>
              </w:rPr>
              <w:t>.</w:t>
            </w:r>
          </w:p>
        </w:tc>
      </w:tr>
      <w:tr w:rsidR="005E2036" w:rsidRPr="005E2036" w14:paraId="363BBD9B" w14:textId="77777777" w:rsidTr="00BF498B">
        <w:trPr>
          <w:trHeight w:val="444"/>
          <w:jc w:val="center"/>
        </w:trPr>
        <w:tc>
          <w:tcPr>
            <w:tcW w:w="2192" w:type="dxa"/>
            <w:vMerge/>
            <w:tcBorders>
              <w:left w:val="single" w:sz="4" w:space="0" w:color="auto"/>
              <w:bottom w:val="single" w:sz="4" w:space="0" w:color="auto"/>
              <w:right w:val="single" w:sz="4" w:space="0" w:color="auto"/>
            </w:tcBorders>
            <w:vAlign w:val="center"/>
          </w:tcPr>
          <w:p w14:paraId="2DB23412" w14:textId="77777777" w:rsidR="005E2036" w:rsidRPr="005E2036" w:rsidRDefault="005E2036" w:rsidP="005E2036">
            <w:pPr>
              <w:autoSpaceDE w:val="0"/>
              <w:autoSpaceDN w:val="0"/>
              <w:adjustRightInd w:val="0"/>
              <w:spacing w:before="120"/>
              <w:jc w:val="center"/>
              <w:rPr>
                <w:rFonts w:ascii="Arial" w:hAnsi="Arial" w:cs="Arial"/>
                <w:sz w:val="24"/>
                <w:szCs w:val="24"/>
              </w:rPr>
            </w:pPr>
          </w:p>
        </w:tc>
        <w:tc>
          <w:tcPr>
            <w:tcW w:w="7301" w:type="dxa"/>
            <w:gridSpan w:val="3"/>
            <w:tcBorders>
              <w:top w:val="single" w:sz="4" w:space="0" w:color="auto"/>
              <w:left w:val="single" w:sz="4" w:space="0" w:color="auto"/>
              <w:bottom w:val="single" w:sz="4" w:space="0" w:color="auto"/>
              <w:right w:val="single" w:sz="4" w:space="0" w:color="auto"/>
            </w:tcBorders>
            <w:vAlign w:val="center"/>
          </w:tcPr>
          <w:p w14:paraId="1ABFDB99" w14:textId="77777777" w:rsidR="005E2036" w:rsidRPr="005E2036" w:rsidRDefault="005E2036" w:rsidP="005E2036">
            <w:pPr>
              <w:autoSpaceDE w:val="0"/>
              <w:autoSpaceDN w:val="0"/>
              <w:adjustRightInd w:val="0"/>
              <w:jc w:val="both"/>
              <w:rPr>
                <w:rFonts w:ascii="Arial" w:hAnsi="Arial" w:cs="Arial"/>
                <w:color w:val="000000"/>
                <w:sz w:val="24"/>
                <w:szCs w:val="24"/>
                <w:lang w:eastAsia="ro-RO"/>
              </w:rPr>
            </w:pPr>
            <w:r w:rsidRPr="005E2036">
              <w:rPr>
                <w:rFonts w:ascii="Arial" w:hAnsi="Arial" w:cs="Arial"/>
                <w:color w:val="000000"/>
                <w:sz w:val="24"/>
                <w:szCs w:val="24"/>
                <w:lang w:eastAsia="ro-RO"/>
              </w:rPr>
              <w:t>Pentru îndeplinirea cerințelor 1, 2 și 3 se vor solicita ofertantului declarat câștigător, următoarele documente justificative:</w:t>
            </w:r>
          </w:p>
          <w:p w14:paraId="4D582D49" w14:textId="77777777" w:rsidR="005E2036" w:rsidRPr="005E2036" w:rsidRDefault="005E2036" w:rsidP="005E2036">
            <w:pPr>
              <w:autoSpaceDE w:val="0"/>
              <w:autoSpaceDN w:val="0"/>
              <w:adjustRightInd w:val="0"/>
              <w:jc w:val="both"/>
              <w:rPr>
                <w:rFonts w:ascii="Arial" w:hAnsi="Arial" w:cs="Arial"/>
                <w:sz w:val="24"/>
                <w:szCs w:val="24"/>
                <w:lang w:val="en-US"/>
              </w:rPr>
            </w:pPr>
            <w:r w:rsidRPr="005E2036">
              <w:rPr>
                <w:rFonts w:ascii="Arial" w:hAnsi="Arial" w:cs="Arial"/>
                <w:b/>
                <w:bCs/>
                <w:sz w:val="24"/>
                <w:szCs w:val="24"/>
                <w:lang w:val="en-US"/>
              </w:rPr>
              <w:t>1.</w:t>
            </w:r>
            <w:r w:rsidRPr="005E2036">
              <w:rPr>
                <w:rFonts w:ascii="Arial" w:hAnsi="Arial" w:cs="Arial"/>
                <w:sz w:val="24"/>
                <w:szCs w:val="24"/>
                <w:lang w:val="en-US"/>
              </w:rPr>
              <w:t xml:space="preserve"> </w:t>
            </w:r>
            <w:r w:rsidRPr="005E2036">
              <w:rPr>
                <w:rFonts w:ascii="Arial" w:hAnsi="Arial" w:cs="Arial"/>
                <w:b/>
                <w:bCs/>
                <w:sz w:val="24"/>
                <w:szCs w:val="24"/>
                <w:lang w:val="en-US"/>
              </w:rPr>
              <w:t>Certificate constatatoare</w:t>
            </w:r>
            <w:r w:rsidRPr="005E2036">
              <w:rPr>
                <w:rFonts w:ascii="Arial" w:hAnsi="Arial" w:cs="Arial"/>
                <w:sz w:val="24"/>
                <w:szCs w:val="24"/>
                <w:lang w:val="en-US"/>
              </w:rPr>
              <w:t xml:space="preserve"> privind lipsa datoriilor restante cu privire la plata impozitelor, taxelor si a contribuțiilor la bugetul general consolidat (buget local, buget de stat etc.) valabile la momentul prezentării; pentru sediile secundare/punctele de lucru, altele decât sediul central, se admite și prezentarea de către fiecare participant la procedura (ofertant individual/ofertant asociat/țert susținător) a unei declarații pe proprie răspundere din care sa rezulte lipsa datoriilor restante la bugetul general consolidat la data prezentării acesteia.</w:t>
            </w:r>
          </w:p>
          <w:p w14:paraId="4ACE25E8" w14:textId="77777777" w:rsidR="005E2036" w:rsidRPr="005E2036" w:rsidRDefault="005E2036" w:rsidP="005E2036">
            <w:pPr>
              <w:autoSpaceDE w:val="0"/>
              <w:autoSpaceDN w:val="0"/>
              <w:adjustRightInd w:val="0"/>
              <w:jc w:val="both"/>
              <w:rPr>
                <w:rFonts w:ascii="Arial" w:hAnsi="Arial" w:cs="Arial"/>
                <w:sz w:val="24"/>
                <w:szCs w:val="24"/>
                <w:lang w:val="en-US"/>
              </w:rPr>
            </w:pPr>
            <w:r w:rsidRPr="005E2036">
              <w:rPr>
                <w:rFonts w:ascii="Arial" w:hAnsi="Arial" w:cs="Arial"/>
                <w:b/>
                <w:bCs/>
                <w:sz w:val="24"/>
                <w:szCs w:val="24"/>
                <w:lang w:val="en-US"/>
              </w:rPr>
              <w:t>2.</w:t>
            </w:r>
            <w:r w:rsidRPr="005E2036">
              <w:rPr>
                <w:rFonts w:ascii="Arial" w:hAnsi="Arial" w:cs="Arial"/>
                <w:sz w:val="24"/>
                <w:szCs w:val="24"/>
                <w:lang w:val="en-US"/>
              </w:rPr>
              <w:t xml:space="preserve"> </w:t>
            </w:r>
            <w:r w:rsidRPr="005E2036">
              <w:rPr>
                <w:rFonts w:ascii="Arial" w:hAnsi="Arial" w:cs="Arial"/>
                <w:b/>
                <w:bCs/>
                <w:sz w:val="24"/>
                <w:szCs w:val="24"/>
                <w:lang w:val="en-US"/>
              </w:rPr>
              <w:t>Cazierul judiciar</w:t>
            </w:r>
            <w:r w:rsidRPr="005E2036">
              <w:rPr>
                <w:rFonts w:ascii="Arial" w:hAnsi="Arial" w:cs="Arial"/>
                <w:sz w:val="24"/>
                <w:szCs w:val="24"/>
                <w:lang w:val="en-US"/>
              </w:rPr>
              <w:t xml:space="preserve"> al operatorului economic, respectiv cazierul judiciar pentru fiecare dintre persoanele membre ale organului de administrare, al respectivului operator economic, respectiv persoane care au putere de reprezentare sau de decizie în cadrul acestuia, așa cum rezulta din certificatul constatator emis de Ministerul Justiției - Oficiul Registrului Comerțului/Actul constitutiv al operatorului economic;</w:t>
            </w:r>
          </w:p>
          <w:p w14:paraId="61910DB2" w14:textId="77777777" w:rsidR="005E2036" w:rsidRPr="005E2036" w:rsidRDefault="005E2036" w:rsidP="005E2036">
            <w:pPr>
              <w:autoSpaceDE w:val="0"/>
              <w:autoSpaceDN w:val="0"/>
              <w:adjustRightInd w:val="0"/>
              <w:jc w:val="both"/>
              <w:rPr>
                <w:rFonts w:ascii="Arial" w:hAnsi="Arial" w:cs="Arial"/>
                <w:sz w:val="24"/>
                <w:szCs w:val="24"/>
                <w:lang w:val="en-US"/>
              </w:rPr>
            </w:pPr>
            <w:r w:rsidRPr="005E2036">
              <w:rPr>
                <w:rFonts w:ascii="Arial" w:hAnsi="Arial" w:cs="Arial"/>
                <w:b/>
                <w:bCs/>
                <w:sz w:val="24"/>
                <w:szCs w:val="24"/>
                <w:lang w:val="en-US"/>
              </w:rPr>
              <w:t>3.</w:t>
            </w:r>
            <w:r w:rsidRPr="005E2036">
              <w:rPr>
                <w:rFonts w:ascii="Arial" w:hAnsi="Arial" w:cs="Arial"/>
                <w:sz w:val="24"/>
                <w:szCs w:val="24"/>
                <w:lang w:val="en-US"/>
              </w:rPr>
              <w:t xml:space="preserve"> După caz, alte documente prin care operatorul economic demonstrează că se încadrează în situațiile de excepție care nu determina excluderea din procedura, prevăzute la art. 165 alin. (2), art. 166, art. 167 alin. (2), respectiv art. 171 din Lg 98/2016.</w:t>
            </w:r>
          </w:p>
          <w:p w14:paraId="463D3C36" w14:textId="14C74C65" w:rsidR="005E2036" w:rsidRPr="005E2036" w:rsidRDefault="005E2036" w:rsidP="005E2036">
            <w:pPr>
              <w:tabs>
                <w:tab w:val="left" w:pos="6105"/>
              </w:tabs>
              <w:jc w:val="both"/>
              <w:rPr>
                <w:rFonts w:ascii="Arial" w:hAnsi="Arial" w:cs="Arial"/>
                <w:bCs/>
                <w:sz w:val="24"/>
                <w:szCs w:val="24"/>
                <w:lang w:val="es-ES"/>
              </w:rPr>
            </w:pPr>
            <w:r w:rsidRPr="005E2036">
              <w:rPr>
                <w:rFonts w:ascii="Arial" w:hAnsi="Arial" w:cs="Arial"/>
                <w:b/>
                <w:bCs/>
                <w:sz w:val="24"/>
                <w:szCs w:val="24"/>
                <w:lang w:val="en-US"/>
              </w:rPr>
              <w:t>4.</w:t>
            </w:r>
            <w:r w:rsidRPr="005E2036">
              <w:rPr>
                <w:rFonts w:ascii="Arial" w:hAnsi="Arial" w:cs="Arial"/>
                <w:sz w:val="24"/>
                <w:szCs w:val="24"/>
                <w:lang w:val="en-US"/>
              </w:rPr>
              <w:t xml:space="preserve"> După caz, orice alte documente echivalente edificatoare, conform prevederilor art. 168 alin. (1) din Legea nr. 98/2016.</w:t>
            </w:r>
          </w:p>
        </w:tc>
      </w:tr>
      <w:tr w:rsidR="005E2036" w:rsidRPr="005E2036" w14:paraId="74CF44DB" w14:textId="77777777" w:rsidTr="00BF498B">
        <w:trPr>
          <w:gridAfter w:val="2"/>
          <w:wAfter w:w="35" w:type="dxa"/>
          <w:trHeight w:val="444"/>
          <w:jc w:val="center"/>
        </w:trPr>
        <w:tc>
          <w:tcPr>
            <w:tcW w:w="2192" w:type="dxa"/>
            <w:tcBorders>
              <w:top w:val="single" w:sz="4" w:space="0" w:color="auto"/>
              <w:left w:val="single" w:sz="4" w:space="0" w:color="auto"/>
              <w:bottom w:val="single" w:sz="4" w:space="0" w:color="auto"/>
              <w:right w:val="single" w:sz="4" w:space="0" w:color="auto"/>
            </w:tcBorders>
            <w:vAlign w:val="center"/>
          </w:tcPr>
          <w:p w14:paraId="2CE5C2EB" w14:textId="77777777" w:rsidR="005E2036" w:rsidRPr="005E2036" w:rsidRDefault="005E2036" w:rsidP="005E2036">
            <w:pPr>
              <w:autoSpaceDE w:val="0"/>
              <w:autoSpaceDN w:val="0"/>
              <w:adjustRightInd w:val="0"/>
              <w:spacing w:before="120"/>
              <w:jc w:val="center"/>
              <w:rPr>
                <w:rFonts w:ascii="Arial" w:hAnsi="Arial" w:cs="Arial"/>
                <w:sz w:val="24"/>
                <w:szCs w:val="24"/>
              </w:rPr>
            </w:pPr>
          </w:p>
        </w:tc>
        <w:tc>
          <w:tcPr>
            <w:tcW w:w="7266" w:type="dxa"/>
            <w:tcBorders>
              <w:top w:val="single" w:sz="4" w:space="0" w:color="auto"/>
              <w:left w:val="single" w:sz="4" w:space="0" w:color="auto"/>
              <w:bottom w:val="single" w:sz="4" w:space="0" w:color="auto"/>
              <w:right w:val="single" w:sz="4" w:space="0" w:color="auto"/>
            </w:tcBorders>
            <w:vAlign w:val="center"/>
          </w:tcPr>
          <w:p w14:paraId="3DB5CB5A" w14:textId="77777777" w:rsidR="005E2036" w:rsidRPr="005E2036" w:rsidRDefault="005E2036" w:rsidP="005E2036">
            <w:pPr>
              <w:tabs>
                <w:tab w:val="left" w:pos="6105"/>
              </w:tabs>
              <w:jc w:val="both"/>
              <w:rPr>
                <w:rFonts w:ascii="Arial" w:hAnsi="Arial" w:cs="Arial"/>
                <w:sz w:val="24"/>
                <w:szCs w:val="24"/>
              </w:rPr>
            </w:pPr>
            <w:r w:rsidRPr="005E2036">
              <w:rPr>
                <w:rFonts w:ascii="Arial" w:hAnsi="Arial" w:cs="Arial"/>
                <w:sz w:val="24"/>
                <w:szCs w:val="24"/>
              </w:rPr>
              <w:t>Cerinta nr.4</w:t>
            </w:r>
          </w:p>
          <w:p w14:paraId="02472400" w14:textId="77777777" w:rsidR="005E2036" w:rsidRPr="005E2036" w:rsidRDefault="005E2036" w:rsidP="005E2036">
            <w:pPr>
              <w:autoSpaceDE w:val="0"/>
              <w:autoSpaceDN w:val="0"/>
              <w:adjustRightInd w:val="0"/>
              <w:jc w:val="both"/>
              <w:rPr>
                <w:rFonts w:ascii="Arial" w:hAnsi="Arial" w:cs="Arial"/>
                <w:b/>
                <w:sz w:val="24"/>
                <w:szCs w:val="24"/>
              </w:rPr>
            </w:pPr>
            <w:r w:rsidRPr="005E2036">
              <w:rPr>
                <w:rFonts w:ascii="Arial" w:hAnsi="Arial" w:cs="Arial"/>
                <w:b/>
                <w:sz w:val="24"/>
                <w:szCs w:val="24"/>
                <w:lang w:eastAsia="ro-RO"/>
              </w:rPr>
              <w:t>DECLARATIE PRIVIND n</w:t>
            </w:r>
            <w:r w:rsidRPr="005E2036">
              <w:rPr>
                <w:rFonts w:ascii="Arial" w:hAnsi="Arial" w:cs="Arial"/>
                <w:b/>
                <w:sz w:val="24"/>
                <w:szCs w:val="24"/>
              </w:rPr>
              <w:t>eîncadrarea în prevederile art. 59 si 60 din Legea nr. 98/2016 privind achizițiile publice.</w:t>
            </w:r>
          </w:p>
          <w:p w14:paraId="7E3CC17A" w14:textId="77777777" w:rsidR="005E2036" w:rsidRPr="005E2036" w:rsidRDefault="005E2036" w:rsidP="005E2036">
            <w:pPr>
              <w:autoSpaceDE w:val="0"/>
              <w:autoSpaceDN w:val="0"/>
              <w:adjustRightInd w:val="0"/>
              <w:jc w:val="both"/>
              <w:rPr>
                <w:rFonts w:ascii="Arial" w:hAnsi="Arial" w:cs="Arial"/>
                <w:b/>
                <w:sz w:val="24"/>
                <w:szCs w:val="24"/>
              </w:rPr>
            </w:pPr>
          </w:p>
          <w:p w14:paraId="5F30F90D" w14:textId="7BD76F56" w:rsidR="005E2036" w:rsidRPr="005E2036" w:rsidRDefault="005E2036" w:rsidP="005E2036">
            <w:pPr>
              <w:tabs>
                <w:tab w:val="left" w:pos="1667"/>
              </w:tabs>
              <w:ind w:right="74"/>
              <w:jc w:val="both"/>
              <w:rPr>
                <w:rFonts w:ascii="Arial" w:hAnsi="Arial" w:cs="Arial"/>
                <w:sz w:val="24"/>
                <w:szCs w:val="24"/>
              </w:rPr>
            </w:pPr>
            <w:r w:rsidRPr="005E2036">
              <w:rPr>
                <w:rFonts w:ascii="Arial" w:hAnsi="Arial" w:cs="Arial"/>
                <w:sz w:val="24"/>
                <w:szCs w:val="24"/>
                <w:lang w:val="es-ES"/>
              </w:rPr>
              <w:t>Ofertant declarat câștigător va completa și va depune la solicitarea autoritatii contractante o declarație, semnată de reprezentatul legal, pentru a dovedi neîncadrarea în situațiile prevăzute la art. 59 si 60</w:t>
            </w:r>
            <w:r w:rsidRPr="005E2036">
              <w:rPr>
                <w:rFonts w:ascii="Arial" w:hAnsi="Arial" w:cs="Arial"/>
                <w:sz w:val="24"/>
                <w:szCs w:val="24"/>
                <w:vertAlign w:val="superscript"/>
              </w:rPr>
              <w:t xml:space="preserve"> </w:t>
            </w:r>
            <w:r w:rsidRPr="005E2036">
              <w:rPr>
                <w:rFonts w:ascii="Arial" w:hAnsi="Arial" w:cs="Arial"/>
                <w:sz w:val="24"/>
                <w:szCs w:val="24"/>
              </w:rPr>
              <w:t xml:space="preserve">– </w:t>
            </w:r>
            <w:r w:rsidRPr="005E2036">
              <w:rPr>
                <w:rFonts w:ascii="Arial" w:hAnsi="Arial" w:cs="Arial"/>
                <w:b/>
                <w:sz w:val="24"/>
                <w:szCs w:val="24"/>
              </w:rPr>
              <w:t>Formularul nr. 4</w:t>
            </w:r>
          </w:p>
        </w:tc>
      </w:tr>
      <w:tr w:rsidR="005E2036" w:rsidRPr="005E2036" w14:paraId="7A3BFCDC" w14:textId="77777777" w:rsidTr="00006383">
        <w:trPr>
          <w:gridAfter w:val="2"/>
          <w:wAfter w:w="35" w:type="dxa"/>
          <w:trHeight w:val="444"/>
          <w:jc w:val="center"/>
        </w:trPr>
        <w:tc>
          <w:tcPr>
            <w:tcW w:w="2192" w:type="dxa"/>
            <w:tcBorders>
              <w:top w:val="single" w:sz="4" w:space="0" w:color="auto"/>
              <w:left w:val="single" w:sz="4" w:space="0" w:color="auto"/>
              <w:right w:val="single" w:sz="4" w:space="0" w:color="auto"/>
            </w:tcBorders>
            <w:vAlign w:val="center"/>
          </w:tcPr>
          <w:p w14:paraId="4E917D4B" w14:textId="665EB901"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b/>
                <w:sz w:val="24"/>
                <w:szCs w:val="24"/>
              </w:rPr>
              <w:t>Capacitatea de exercitare a activitatii profesionale</w:t>
            </w:r>
          </w:p>
        </w:tc>
        <w:tc>
          <w:tcPr>
            <w:tcW w:w="7266" w:type="dxa"/>
            <w:tcBorders>
              <w:top w:val="single" w:sz="4" w:space="0" w:color="auto"/>
              <w:left w:val="single" w:sz="4" w:space="0" w:color="auto"/>
              <w:bottom w:val="single" w:sz="4" w:space="0" w:color="auto"/>
              <w:right w:val="single" w:sz="4" w:space="0" w:color="auto"/>
            </w:tcBorders>
          </w:tcPr>
          <w:p w14:paraId="5AEC37F9" w14:textId="77777777" w:rsidR="005E2036" w:rsidRPr="005E2036" w:rsidRDefault="005E2036" w:rsidP="005E2036">
            <w:pPr>
              <w:jc w:val="both"/>
              <w:rPr>
                <w:rFonts w:ascii="Arial" w:hAnsi="Arial" w:cs="Arial"/>
                <w:b/>
                <w:sz w:val="24"/>
                <w:szCs w:val="24"/>
                <w:lang w:val="it-IT"/>
              </w:rPr>
            </w:pPr>
            <w:r w:rsidRPr="005E2036">
              <w:rPr>
                <w:rFonts w:ascii="Arial" w:hAnsi="Arial" w:cs="Arial"/>
                <w:sz w:val="24"/>
                <w:szCs w:val="24"/>
                <w:lang w:val="es-ES"/>
              </w:rPr>
              <w:t xml:space="preserve">Ofertantul va completa și depune </w:t>
            </w:r>
            <w:r w:rsidRPr="005E2036">
              <w:rPr>
                <w:rFonts w:ascii="Arial" w:hAnsi="Arial" w:cs="Arial"/>
                <w:b/>
                <w:sz w:val="24"/>
                <w:szCs w:val="24"/>
                <w:lang w:val="it-IT"/>
              </w:rPr>
              <w:t>Formularul 3 – Declaratie pe propria raspundere - DUAE la</w:t>
            </w:r>
            <w:r w:rsidRPr="005E2036">
              <w:rPr>
                <w:rFonts w:ascii="Arial" w:hAnsi="Arial" w:cs="Arial"/>
                <w:b/>
                <w:sz w:val="24"/>
                <w:szCs w:val="24"/>
                <w:lang w:val="en-US"/>
              </w:rPr>
              <w:t xml:space="preserve">: </w:t>
            </w:r>
            <w:r w:rsidRPr="005E2036">
              <w:rPr>
                <w:rFonts w:ascii="Arial" w:hAnsi="Arial" w:cs="Arial"/>
                <w:b/>
                <w:sz w:val="24"/>
                <w:szCs w:val="24"/>
                <w:lang w:val="it-IT"/>
              </w:rPr>
              <w:t>D. Capacitatea de a corespunde cerințelor</w:t>
            </w:r>
            <w:r w:rsidRPr="005E2036">
              <w:rPr>
                <w:rFonts w:ascii="Arial" w:hAnsi="Arial" w:cs="Arial"/>
                <w:b/>
                <w:sz w:val="24"/>
                <w:szCs w:val="24"/>
                <w:lang w:val="en-US"/>
              </w:rPr>
              <w:t xml:space="preserve">: </w:t>
            </w:r>
            <w:r w:rsidRPr="005E2036">
              <w:rPr>
                <w:rFonts w:ascii="Arial" w:hAnsi="Arial" w:cs="Arial"/>
                <w:b/>
                <w:sz w:val="24"/>
                <w:szCs w:val="24"/>
                <w:lang w:val="it-IT"/>
              </w:rPr>
              <w:t>Înscrieri în registrul comerțului</w:t>
            </w:r>
          </w:p>
          <w:p w14:paraId="332C38C7" w14:textId="77777777" w:rsidR="005E2036" w:rsidRPr="005E2036" w:rsidRDefault="005E2036" w:rsidP="005E2036">
            <w:pPr>
              <w:tabs>
                <w:tab w:val="left" w:pos="6105"/>
              </w:tabs>
              <w:jc w:val="both"/>
              <w:rPr>
                <w:rFonts w:ascii="Arial" w:hAnsi="Arial" w:cs="Arial"/>
                <w:iCs/>
                <w:sz w:val="24"/>
                <w:szCs w:val="24"/>
              </w:rPr>
            </w:pPr>
          </w:p>
          <w:p w14:paraId="428B04A8" w14:textId="77777777" w:rsidR="005E2036" w:rsidRPr="005E2036" w:rsidRDefault="005E2036" w:rsidP="005E2036">
            <w:pPr>
              <w:tabs>
                <w:tab w:val="left" w:pos="6105"/>
              </w:tabs>
              <w:jc w:val="both"/>
              <w:rPr>
                <w:rFonts w:ascii="Arial" w:hAnsi="Arial" w:cs="Arial"/>
                <w:iCs/>
                <w:sz w:val="24"/>
                <w:szCs w:val="24"/>
              </w:rPr>
            </w:pPr>
            <w:r w:rsidRPr="005E2036">
              <w:rPr>
                <w:rFonts w:ascii="Arial" w:hAnsi="Arial" w:cs="Arial"/>
                <w:iCs/>
                <w:sz w:val="24"/>
                <w:szCs w:val="24"/>
              </w:rPr>
              <w:t>Modalitatea de îndeplinire și aplicabilitatea în cadrul procedurii:</w:t>
            </w:r>
          </w:p>
          <w:p w14:paraId="6A3E7D1E" w14:textId="77777777" w:rsidR="005E2036" w:rsidRPr="005E2036" w:rsidRDefault="005E2036" w:rsidP="005E2036">
            <w:pPr>
              <w:tabs>
                <w:tab w:val="left" w:pos="6105"/>
              </w:tabs>
              <w:jc w:val="both"/>
              <w:rPr>
                <w:rFonts w:ascii="Arial" w:hAnsi="Arial" w:cs="Arial"/>
                <w:iCs/>
                <w:sz w:val="24"/>
                <w:szCs w:val="24"/>
              </w:rPr>
            </w:pPr>
          </w:p>
          <w:p w14:paraId="7A52CACD" w14:textId="77777777" w:rsidR="005E2036" w:rsidRPr="005E2036" w:rsidRDefault="005E2036" w:rsidP="005E2036">
            <w:pPr>
              <w:autoSpaceDE w:val="0"/>
              <w:autoSpaceDN w:val="0"/>
              <w:adjustRightInd w:val="0"/>
              <w:jc w:val="both"/>
              <w:rPr>
                <w:rFonts w:ascii="Arial" w:hAnsi="Arial" w:cs="Arial"/>
                <w:sz w:val="24"/>
                <w:szCs w:val="24"/>
                <w:lang w:eastAsia="ro-RO"/>
              </w:rPr>
            </w:pPr>
            <w:r w:rsidRPr="005E2036">
              <w:rPr>
                <w:rFonts w:ascii="Arial" w:hAnsi="Arial" w:cs="Arial"/>
                <w:sz w:val="24"/>
                <w:szCs w:val="24"/>
                <w:lang w:eastAsia="ro-RO"/>
              </w:rPr>
              <w:t>Se vor solicita ofertantului declarat câștigător următoarele documente justificative din care să reiasă capacitatea fiecărui operator economic participant la procedura (nominalizat la nivelul ofertei) de a executa activitățile care cad în sarcina sa, conform ofertei depuse, pe parcursul implementării contractului:</w:t>
            </w:r>
          </w:p>
          <w:p w14:paraId="553B11AF" w14:textId="77777777" w:rsidR="005E2036" w:rsidRPr="005E2036" w:rsidRDefault="005E2036" w:rsidP="005E2036">
            <w:pPr>
              <w:numPr>
                <w:ilvl w:val="0"/>
                <w:numId w:val="16"/>
              </w:numPr>
              <w:tabs>
                <w:tab w:val="left" w:pos="360"/>
              </w:tabs>
              <w:suppressAutoHyphens w:val="0"/>
              <w:autoSpaceDE w:val="0"/>
              <w:autoSpaceDN w:val="0"/>
              <w:adjustRightInd w:val="0"/>
              <w:spacing w:line="276" w:lineRule="auto"/>
              <w:ind w:left="0" w:firstLine="0"/>
              <w:jc w:val="both"/>
              <w:rPr>
                <w:rFonts w:ascii="Arial" w:hAnsi="Arial" w:cs="Arial"/>
                <w:sz w:val="24"/>
                <w:szCs w:val="24"/>
                <w:lang w:eastAsia="ro-RO"/>
              </w:rPr>
            </w:pPr>
            <w:r w:rsidRPr="005E2036">
              <w:rPr>
                <w:rFonts w:ascii="Arial" w:hAnsi="Arial" w:cs="Arial"/>
                <w:sz w:val="24"/>
                <w:szCs w:val="24"/>
                <w:lang w:eastAsia="ro-RO"/>
              </w:rPr>
              <w:t xml:space="preserve">pentru persoanele juridice române: se va solicita </w:t>
            </w:r>
            <w:r w:rsidRPr="005E2036">
              <w:rPr>
                <w:rFonts w:ascii="Arial" w:hAnsi="Arial" w:cs="Arial"/>
                <w:b/>
                <w:sz w:val="24"/>
                <w:szCs w:val="24"/>
                <w:lang w:eastAsia="ro-RO"/>
              </w:rPr>
              <w:t>certificatul constatator emis de Ministerul Justitiei - Oficiul Registrului Comertului</w:t>
            </w:r>
            <w:r w:rsidRPr="005E2036">
              <w:rPr>
                <w:rFonts w:ascii="Arial" w:hAnsi="Arial" w:cs="Arial"/>
                <w:sz w:val="24"/>
                <w:szCs w:val="24"/>
                <w:lang w:eastAsia="ro-RO"/>
              </w:rPr>
              <w:t xml:space="preserve"> din care sa rezulte datele de identificare ale operatorului economic, actionarii/ asociatii, organele de conducere, administratorii, membrii Consiliului de Administratie, /membrii Consiliului de Supraveghere, cotele de participare, domeniul de activitate principal/domeniile de activitate secundare si codificarea </w:t>
            </w:r>
            <w:r w:rsidRPr="005E2036">
              <w:rPr>
                <w:rFonts w:ascii="Arial" w:hAnsi="Arial" w:cs="Arial"/>
                <w:b/>
                <w:bCs/>
                <w:sz w:val="24"/>
                <w:szCs w:val="24"/>
                <w:lang w:eastAsia="ro-RO"/>
              </w:rPr>
              <w:t>CAEN care sa corespunda obiectului contractului de furnizare de produse si care sa fie autorizata in conformitate cu Legea nr. 359/2004</w:t>
            </w:r>
            <w:r w:rsidRPr="005E2036">
              <w:rPr>
                <w:rFonts w:ascii="Arial" w:hAnsi="Arial" w:cs="Arial"/>
                <w:sz w:val="24"/>
                <w:szCs w:val="24"/>
                <w:lang w:eastAsia="ro-RO"/>
              </w:rPr>
              <w:t>. Informațiile cuprinse in interiorul certificatul constatator sa prezinte situatia operatorului economic reala/actualizata la data depunerii acestuia, iar obiectului procedurii sa aiba corespondent in domeniile de activitate ale ofertantului.</w:t>
            </w:r>
          </w:p>
          <w:p w14:paraId="5622401D" w14:textId="77777777" w:rsidR="005E2036" w:rsidRPr="005E2036" w:rsidRDefault="005E2036" w:rsidP="005E2036">
            <w:pPr>
              <w:autoSpaceDE w:val="0"/>
              <w:autoSpaceDN w:val="0"/>
              <w:adjustRightInd w:val="0"/>
              <w:jc w:val="both"/>
              <w:rPr>
                <w:rFonts w:ascii="Arial" w:hAnsi="Arial" w:cs="Arial"/>
                <w:sz w:val="24"/>
                <w:szCs w:val="24"/>
                <w:lang w:eastAsia="ro-RO"/>
              </w:rPr>
            </w:pPr>
            <w:r w:rsidRPr="005E2036">
              <w:rPr>
                <w:rFonts w:ascii="Arial" w:hAnsi="Arial" w:cs="Arial"/>
                <w:b/>
                <w:sz w:val="24"/>
                <w:szCs w:val="24"/>
                <w:lang w:eastAsia="ro-RO"/>
              </w:rPr>
              <w:t>2.</w:t>
            </w:r>
            <w:r w:rsidRPr="005E2036">
              <w:rPr>
                <w:rFonts w:ascii="Arial" w:hAnsi="Arial" w:cs="Arial"/>
                <w:sz w:val="24"/>
                <w:szCs w:val="24"/>
                <w:lang w:eastAsia="ro-RO"/>
              </w:rPr>
              <w:t xml:space="preserve"> pentru persoanele juridice straine: se vor solicita documente edificatoare care sa dovedeasca o forma de înregistrare/atestare ori apartenenta din punct de vedere profesional, în conformitate cu legislatia din tara de rezidenta a operatorului economic.</w:t>
            </w:r>
          </w:p>
          <w:p w14:paraId="7B0274B2" w14:textId="77777777" w:rsidR="005E2036" w:rsidRPr="005E2036" w:rsidRDefault="005E2036" w:rsidP="005E2036">
            <w:pPr>
              <w:autoSpaceDE w:val="0"/>
              <w:autoSpaceDN w:val="0"/>
              <w:adjustRightInd w:val="0"/>
              <w:jc w:val="both"/>
              <w:rPr>
                <w:rFonts w:ascii="Arial" w:hAnsi="Arial" w:cs="Arial"/>
                <w:sz w:val="24"/>
                <w:szCs w:val="24"/>
                <w:lang w:eastAsia="ro-RO"/>
              </w:rPr>
            </w:pPr>
            <w:r w:rsidRPr="005E2036">
              <w:rPr>
                <w:rFonts w:ascii="Arial" w:hAnsi="Arial" w:cs="Arial"/>
                <w:sz w:val="24"/>
                <w:szCs w:val="24"/>
                <w:lang w:eastAsia="ro-RO"/>
              </w:rPr>
              <w:t>Documentele emise într-o alta limba decât limba româna vor fi prezentate însotite de traducerile autorizate în limba româna.</w:t>
            </w:r>
          </w:p>
          <w:p w14:paraId="2843BA8A" w14:textId="77777777" w:rsidR="005E2036" w:rsidRPr="005E2036" w:rsidRDefault="005E2036" w:rsidP="005E2036">
            <w:pPr>
              <w:tabs>
                <w:tab w:val="left" w:pos="6105"/>
              </w:tabs>
              <w:jc w:val="both"/>
              <w:rPr>
                <w:rFonts w:ascii="Arial" w:hAnsi="Arial" w:cs="Arial"/>
                <w:sz w:val="24"/>
                <w:szCs w:val="24"/>
                <w:lang w:val="fr-FR" w:eastAsia="ro-RO"/>
              </w:rPr>
            </w:pPr>
          </w:p>
          <w:p w14:paraId="50E848C1" w14:textId="49580CEF" w:rsidR="005E2036" w:rsidRPr="005E2036" w:rsidRDefault="005E2036" w:rsidP="005E2036">
            <w:pPr>
              <w:jc w:val="both"/>
              <w:rPr>
                <w:rFonts w:ascii="Arial" w:hAnsi="Arial" w:cs="Arial"/>
                <w:sz w:val="24"/>
                <w:szCs w:val="24"/>
                <w:lang w:val="pt-PT"/>
              </w:rPr>
            </w:pPr>
            <w:r w:rsidRPr="005E2036">
              <w:rPr>
                <w:rFonts w:ascii="Arial" w:hAnsi="Arial" w:cs="Arial"/>
                <w:sz w:val="24"/>
                <w:szCs w:val="24"/>
                <w:lang w:val="fr-FR" w:eastAsia="ro-RO"/>
              </w:rPr>
              <w:t>In cazul asocierii unui grup de operatori economici in scopul depunerii unei oferte comune, cerinta trebuie sa fie indeplinita de fiecare asociat in parte, proportional cu cota de implicare in executarea viitorului contract de achizitie publica, respectiv proportional cu cota procentuala si/sau descrierea activitatii pe care urmeaza sa o realizeaza in executarea viitorului contract, asa cum sunt ele mentionate in acordul de asociere.</w:t>
            </w:r>
          </w:p>
        </w:tc>
      </w:tr>
      <w:tr w:rsidR="005E2036" w:rsidRPr="005E2036" w14:paraId="2E3E4E6E" w14:textId="77777777" w:rsidTr="00BF498B">
        <w:trPr>
          <w:gridAfter w:val="2"/>
          <w:wAfter w:w="35" w:type="dxa"/>
          <w:trHeight w:val="8855"/>
          <w:jc w:val="center"/>
        </w:trPr>
        <w:tc>
          <w:tcPr>
            <w:tcW w:w="2192" w:type="dxa"/>
            <w:tcBorders>
              <w:top w:val="single" w:sz="4" w:space="0" w:color="auto"/>
              <w:left w:val="single" w:sz="4" w:space="0" w:color="auto"/>
              <w:right w:val="single" w:sz="4" w:space="0" w:color="auto"/>
            </w:tcBorders>
            <w:vAlign w:val="center"/>
          </w:tcPr>
          <w:p w14:paraId="0EDEAD07" w14:textId="4118CD67"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b/>
                <w:sz w:val="24"/>
                <w:szCs w:val="24"/>
              </w:rPr>
              <w:lastRenderedPageBreak/>
              <w:t>Capacitatea economică și financiară</w:t>
            </w:r>
          </w:p>
        </w:tc>
        <w:tc>
          <w:tcPr>
            <w:tcW w:w="7266" w:type="dxa"/>
            <w:tcBorders>
              <w:top w:val="single" w:sz="4" w:space="0" w:color="auto"/>
              <w:left w:val="single" w:sz="4" w:space="0" w:color="auto"/>
              <w:right w:val="single" w:sz="4" w:space="0" w:color="auto"/>
            </w:tcBorders>
            <w:vAlign w:val="center"/>
          </w:tcPr>
          <w:p w14:paraId="06024FC8" w14:textId="77777777" w:rsidR="005E2036" w:rsidRPr="005E2036" w:rsidRDefault="005E2036" w:rsidP="005E2036">
            <w:pPr>
              <w:tabs>
                <w:tab w:val="left" w:pos="6105"/>
              </w:tabs>
              <w:jc w:val="both"/>
              <w:rPr>
                <w:rFonts w:ascii="Arial" w:hAnsi="Arial" w:cs="Arial"/>
                <w:sz w:val="24"/>
                <w:szCs w:val="24"/>
              </w:rPr>
            </w:pPr>
            <w:r w:rsidRPr="005E2036">
              <w:rPr>
                <w:rFonts w:ascii="Arial" w:hAnsi="Arial" w:cs="Arial"/>
                <w:sz w:val="24"/>
                <w:szCs w:val="24"/>
              </w:rPr>
              <w:t>Cerinta nr.5</w:t>
            </w:r>
          </w:p>
          <w:p w14:paraId="21BB62E1" w14:textId="77777777" w:rsidR="005E2036" w:rsidRPr="005E2036" w:rsidRDefault="005E2036" w:rsidP="005E2036">
            <w:pPr>
              <w:tabs>
                <w:tab w:val="left" w:pos="6105"/>
              </w:tabs>
              <w:rPr>
                <w:rFonts w:ascii="Arial" w:hAnsi="Arial" w:cs="Arial"/>
                <w:b/>
                <w:sz w:val="24"/>
                <w:szCs w:val="24"/>
                <w:u w:val="single"/>
              </w:rPr>
            </w:pPr>
            <w:r w:rsidRPr="005E2036">
              <w:rPr>
                <w:rFonts w:ascii="Arial" w:hAnsi="Arial" w:cs="Arial"/>
                <w:b/>
                <w:sz w:val="24"/>
                <w:szCs w:val="24"/>
                <w:u w:val="single"/>
              </w:rPr>
              <w:t>Informații generale cu privire la media cifrei de afaceri</w:t>
            </w:r>
          </w:p>
          <w:p w14:paraId="2CCD268F" w14:textId="77777777" w:rsidR="005E2036" w:rsidRPr="005E2036" w:rsidRDefault="005E2036" w:rsidP="005E2036">
            <w:pPr>
              <w:tabs>
                <w:tab w:val="left" w:pos="2748"/>
                <w:tab w:val="left" w:pos="2782"/>
              </w:tabs>
              <w:jc w:val="both"/>
              <w:rPr>
                <w:rFonts w:ascii="Arial" w:hAnsi="Arial" w:cs="Arial"/>
                <w:sz w:val="24"/>
                <w:szCs w:val="24"/>
              </w:rPr>
            </w:pPr>
            <w:r w:rsidRPr="005E2036">
              <w:rPr>
                <w:rFonts w:ascii="Arial" w:hAnsi="Arial" w:cs="Arial"/>
                <w:sz w:val="24"/>
                <w:szCs w:val="24"/>
              </w:rPr>
              <w:t xml:space="preserve">Cifra medie de afaceri globala a ofertantului pe ultimii trei ani (2020, 2021, 2022) trebuie sa fie de cel putin </w:t>
            </w:r>
            <w:r w:rsidRPr="005E2036">
              <w:rPr>
                <w:rFonts w:ascii="Arial" w:hAnsi="Arial" w:cs="Arial"/>
                <w:b/>
                <w:bCs/>
                <w:sz w:val="24"/>
                <w:szCs w:val="24"/>
              </w:rPr>
              <w:t>1.400.000 lei</w:t>
            </w:r>
            <w:r w:rsidRPr="005E2036">
              <w:rPr>
                <w:rFonts w:ascii="Arial" w:hAnsi="Arial" w:cs="Arial"/>
                <w:sz w:val="24"/>
                <w:szCs w:val="24"/>
              </w:rPr>
              <w:t>.</w:t>
            </w:r>
          </w:p>
          <w:p w14:paraId="554D071A" w14:textId="77777777" w:rsidR="005E2036" w:rsidRPr="005E2036" w:rsidRDefault="005E2036" w:rsidP="005E2036">
            <w:pPr>
              <w:tabs>
                <w:tab w:val="left" w:pos="6105"/>
              </w:tabs>
              <w:jc w:val="both"/>
              <w:rPr>
                <w:rFonts w:ascii="Arial" w:hAnsi="Arial" w:cs="Arial"/>
                <w:sz w:val="24"/>
                <w:szCs w:val="24"/>
              </w:rPr>
            </w:pPr>
          </w:p>
          <w:p w14:paraId="07165168" w14:textId="77777777" w:rsidR="005E2036" w:rsidRPr="005E2036" w:rsidRDefault="005E2036" w:rsidP="005E2036">
            <w:pPr>
              <w:tabs>
                <w:tab w:val="left" w:pos="6105"/>
              </w:tabs>
              <w:jc w:val="both"/>
              <w:rPr>
                <w:rFonts w:ascii="Arial" w:hAnsi="Arial" w:cs="Arial"/>
                <w:b/>
                <w:bCs/>
                <w:sz w:val="24"/>
                <w:szCs w:val="24"/>
              </w:rPr>
            </w:pPr>
            <w:r w:rsidRPr="005E2036">
              <w:rPr>
                <w:rFonts w:ascii="Arial" w:hAnsi="Arial" w:cs="Arial"/>
                <w:sz w:val="24"/>
                <w:szCs w:val="24"/>
                <w:lang w:val="es-ES"/>
              </w:rPr>
              <w:t xml:space="preserve">Ofertantul va completa și depune </w:t>
            </w:r>
            <w:r w:rsidRPr="005E2036">
              <w:rPr>
                <w:rFonts w:ascii="Arial" w:hAnsi="Arial" w:cs="Arial"/>
                <w:b/>
                <w:bCs/>
                <w:sz w:val="24"/>
                <w:szCs w:val="24"/>
              </w:rPr>
              <w:t xml:space="preserve">Formularul 3 – Declaratie pe propria raspundere - DUAE la: E. Capacitatea econimică și financiară: cifra de afaceri medie anuală. </w:t>
            </w:r>
          </w:p>
          <w:p w14:paraId="7E3DB7E7" w14:textId="77777777" w:rsidR="005E2036" w:rsidRPr="005E2036" w:rsidRDefault="005E2036" w:rsidP="005E2036">
            <w:pPr>
              <w:tabs>
                <w:tab w:val="left" w:pos="6105"/>
              </w:tabs>
              <w:jc w:val="both"/>
              <w:rPr>
                <w:rFonts w:ascii="Arial" w:hAnsi="Arial" w:cs="Arial"/>
                <w:b/>
                <w:bCs/>
                <w:sz w:val="24"/>
                <w:szCs w:val="24"/>
              </w:rPr>
            </w:pPr>
          </w:p>
          <w:p w14:paraId="20C510CE" w14:textId="77777777" w:rsidR="005E2036" w:rsidRPr="005E2036" w:rsidRDefault="005E2036" w:rsidP="005E2036">
            <w:pPr>
              <w:tabs>
                <w:tab w:val="left" w:pos="6105"/>
              </w:tabs>
              <w:jc w:val="both"/>
              <w:rPr>
                <w:rFonts w:ascii="Arial" w:hAnsi="Arial" w:cs="Arial"/>
                <w:sz w:val="24"/>
                <w:szCs w:val="24"/>
              </w:rPr>
            </w:pPr>
            <w:r w:rsidRPr="005E2036">
              <w:rPr>
                <w:rFonts w:ascii="Arial" w:hAnsi="Arial" w:cs="Arial"/>
                <w:sz w:val="24"/>
                <w:szCs w:val="24"/>
              </w:rPr>
              <w:t>Modalitatea de indeplinire și aplicabilitatea în cadrul procedurii:</w:t>
            </w:r>
          </w:p>
          <w:p w14:paraId="43227A4A" w14:textId="77777777" w:rsidR="005E2036" w:rsidRPr="005E2036" w:rsidRDefault="005E2036" w:rsidP="005E2036">
            <w:pPr>
              <w:tabs>
                <w:tab w:val="left" w:pos="6105"/>
              </w:tabs>
              <w:jc w:val="both"/>
              <w:rPr>
                <w:rFonts w:ascii="Arial" w:hAnsi="Arial" w:cs="Arial"/>
                <w:sz w:val="24"/>
                <w:szCs w:val="24"/>
              </w:rPr>
            </w:pPr>
          </w:p>
          <w:p w14:paraId="1CBA3F5A" w14:textId="77777777" w:rsidR="005E2036" w:rsidRPr="005E2036" w:rsidRDefault="005E2036" w:rsidP="005E2036">
            <w:pPr>
              <w:tabs>
                <w:tab w:val="left" w:pos="6105"/>
              </w:tabs>
              <w:jc w:val="both"/>
              <w:rPr>
                <w:rFonts w:ascii="Arial" w:hAnsi="Arial" w:cs="Arial"/>
                <w:sz w:val="24"/>
                <w:szCs w:val="24"/>
              </w:rPr>
            </w:pPr>
            <w:r w:rsidRPr="005E2036">
              <w:rPr>
                <w:rFonts w:ascii="Arial" w:hAnsi="Arial" w:cs="Arial"/>
                <w:sz w:val="24"/>
                <w:szCs w:val="24"/>
              </w:rPr>
              <w:t>Se vor solicita ofertantului declarat câștigător următoarele documente edificatoare care probeaza/confirma indeplinirea cerintei privind cifra de afaceri:</w:t>
            </w:r>
          </w:p>
          <w:p w14:paraId="301D2AB3" w14:textId="77777777" w:rsidR="005E2036" w:rsidRPr="005E2036" w:rsidRDefault="005E2036" w:rsidP="005E2036">
            <w:pPr>
              <w:tabs>
                <w:tab w:val="left" w:pos="6105"/>
              </w:tabs>
              <w:jc w:val="both"/>
              <w:rPr>
                <w:rFonts w:ascii="Arial" w:hAnsi="Arial" w:cs="Arial"/>
                <w:sz w:val="24"/>
                <w:szCs w:val="24"/>
              </w:rPr>
            </w:pPr>
            <w:r w:rsidRPr="005E2036">
              <w:rPr>
                <w:rFonts w:ascii="Arial" w:hAnsi="Arial" w:cs="Arial"/>
                <w:sz w:val="24"/>
                <w:szCs w:val="24"/>
              </w:rPr>
              <w:t>-bilanturi contabile pentru ultimii 3 ani 2020, 2021, 2022 inregistrate la organele competente in conformitate cu prevederile legale in vigoare - in copie lizibila cu mentiunea „conform cu originalul”.</w:t>
            </w:r>
          </w:p>
          <w:p w14:paraId="69FBE80C" w14:textId="77777777" w:rsidR="005E2036" w:rsidRPr="005E2036" w:rsidRDefault="005E2036" w:rsidP="005E2036">
            <w:pPr>
              <w:tabs>
                <w:tab w:val="left" w:pos="6105"/>
              </w:tabs>
              <w:jc w:val="both"/>
              <w:rPr>
                <w:rFonts w:ascii="Arial" w:hAnsi="Arial" w:cs="Arial"/>
                <w:sz w:val="24"/>
                <w:szCs w:val="24"/>
              </w:rPr>
            </w:pPr>
            <w:r w:rsidRPr="005E2036">
              <w:rPr>
                <w:rFonts w:ascii="Arial" w:hAnsi="Arial" w:cs="Arial"/>
                <w:sz w:val="24"/>
                <w:szCs w:val="24"/>
              </w:rPr>
              <w:t>Daca din motive obiective, operatorul economic nu are posibilitatea de a prezenta documentele in forma solicitata, acesta are dreptul in conformitate cu prevederile Legii nr. 98/2006 de a-si demonstra situatia economica si financiara si prin prezentarea altor documente care reflecta o imagine fidela a situatiei economice si financiare, si pe care autoritatea contractanta le poate considera edificatoare sau orice alte documente emise de autoritatile legale competente din care sa rezulte respectarea cerintei minime privind cifra medie de globala pe ultimii 3 ani.</w:t>
            </w:r>
          </w:p>
          <w:p w14:paraId="0001F818" w14:textId="77777777" w:rsidR="005E2036" w:rsidRPr="005E2036" w:rsidRDefault="005E2036" w:rsidP="005E2036">
            <w:pPr>
              <w:tabs>
                <w:tab w:val="left" w:pos="6105"/>
              </w:tabs>
              <w:jc w:val="both"/>
              <w:rPr>
                <w:rFonts w:ascii="Arial" w:hAnsi="Arial" w:cs="Arial"/>
                <w:sz w:val="24"/>
                <w:szCs w:val="24"/>
              </w:rPr>
            </w:pPr>
          </w:p>
          <w:p w14:paraId="66975B20" w14:textId="77777777" w:rsidR="005E2036" w:rsidRPr="005E2036" w:rsidRDefault="005E2036" w:rsidP="005E2036">
            <w:pPr>
              <w:tabs>
                <w:tab w:val="left" w:pos="6105"/>
              </w:tabs>
              <w:jc w:val="both"/>
              <w:rPr>
                <w:rFonts w:ascii="Arial" w:hAnsi="Arial" w:cs="Arial"/>
                <w:sz w:val="24"/>
                <w:szCs w:val="24"/>
              </w:rPr>
            </w:pPr>
            <w:r w:rsidRPr="005E2036">
              <w:rPr>
                <w:rFonts w:ascii="Arial" w:hAnsi="Arial" w:cs="Arial"/>
                <w:sz w:val="24"/>
                <w:szCs w:val="24"/>
              </w:rPr>
              <w:t>Persoanele juridice straine vor prezenta în copie însotita de traducere autorizata în limba româna, documente relevante care sa probeze îndeplinirea cerintei minime privind cifra medie de globala pe ultimii 3 ani.</w:t>
            </w:r>
          </w:p>
          <w:p w14:paraId="185C7697" w14:textId="6F8CC22E" w:rsidR="005E2036" w:rsidRPr="005E2036" w:rsidRDefault="005E2036" w:rsidP="005E2036">
            <w:pPr>
              <w:jc w:val="both"/>
              <w:rPr>
                <w:rFonts w:ascii="Arial" w:hAnsi="Arial" w:cs="Arial"/>
                <w:sz w:val="24"/>
                <w:szCs w:val="24"/>
              </w:rPr>
            </w:pPr>
          </w:p>
        </w:tc>
      </w:tr>
      <w:tr w:rsidR="005E2036" w:rsidRPr="005E2036" w14:paraId="1208D78C" w14:textId="77777777" w:rsidTr="00BF498B">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2753A80E" w14:textId="43B12339"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t>Criteriul de atribuire</w:t>
            </w:r>
          </w:p>
        </w:tc>
        <w:tc>
          <w:tcPr>
            <w:tcW w:w="7266" w:type="dxa"/>
            <w:tcBorders>
              <w:top w:val="single" w:sz="4" w:space="0" w:color="auto"/>
              <w:left w:val="single" w:sz="4" w:space="0" w:color="auto"/>
              <w:bottom w:val="single" w:sz="4" w:space="0" w:color="auto"/>
              <w:right w:val="single" w:sz="4" w:space="0" w:color="auto"/>
            </w:tcBorders>
            <w:vAlign w:val="center"/>
          </w:tcPr>
          <w:p w14:paraId="2959F3A5" w14:textId="77777777" w:rsidR="005E2036" w:rsidRPr="005E2036" w:rsidRDefault="005E2036" w:rsidP="005E2036">
            <w:pPr>
              <w:autoSpaceDE w:val="0"/>
              <w:autoSpaceDN w:val="0"/>
              <w:adjustRightInd w:val="0"/>
              <w:jc w:val="both"/>
              <w:rPr>
                <w:rFonts w:ascii="Arial" w:hAnsi="Arial" w:cs="Arial"/>
                <w:b/>
                <w:sz w:val="24"/>
                <w:szCs w:val="24"/>
              </w:rPr>
            </w:pPr>
            <w:r w:rsidRPr="005E2036">
              <w:rPr>
                <w:rFonts w:ascii="Arial" w:hAnsi="Arial" w:cs="Arial"/>
                <w:b/>
                <w:sz w:val="24"/>
                <w:szCs w:val="24"/>
              </w:rPr>
              <w:t xml:space="preserve">Criteriul de atribuire: </w:t>
            </w:r>
            <w:r w:rsidRPr="005E2036">
              <w:rPr>
                <w:rFonts w:ascii="Arial" w:hAnsi="Arial" w:cs="Arial"/>
                <w:b/>
                <w:sz w:val="24"/>
                <w:szCs w:val="24"/>
                <w:lang w:val="pt-PT"/>
              </w:rPr>
              <w:t>cel mai bun raport calitate-pret</w:t>
            </w:r>
          </w:p>
          <w:p w14:paraId="7AE4C533" w14:textId="77777777" w:rsidR="005E2036" w:rsidRPr="005E2036" w:rsidRDefault="005E2036" w:rsidP="005E2036">
            <w:pPr>
              <w:autoSpaceDE w:val="0"/>
              <w:autoSpaceDN w:val="0"/>
              <w:adjustRightInd w:val="0"/>
              <w:jc w:val="both"/>
              <w:rPr>
                <w:rFonts w:ascii="Arial" w:hAnsi="Arial" w:cs="Arial"/>
                <w:b/>
                <w:sz w:val="24"/>
                <w:szCs w:val="24"/>
              </w:rPr>
            </w:pPr>
          </w:p>
          <w:p w14:paraId="356E2193" w14:textId="77777777" w:rsidR="005E2036" w:rsidRPr="005E2036" w:rsidRDefault="005E2036" w:rsidP="005E2036">
            <w:pPr>
              <w:jc w:val="both"/>
              <w:rPr>
                <w:rFonts w:ascii="Arial" w:hAnsi="Arial" w:cs="Arial"/>
                <w:sz w:val="24"/>
                <w:szCs w:val="24"/>
                <w:u w:val="single"/>
                <w:lang w:val="pt-PT"/>
              </w:rPr>
            </w:pPr>
            <w:r w:rsidRPr="005E2036">
              <w:rPr>
                <w:rFonts w:ascii="Arial" w:hAnsi="Arial" w:cs="Arial"/>
                <w:sz w:val="24"/>
                <w:szCs w:val="24"/>
                <w:u w:val="single"/>
                <w:lang w:val="pt-PT"/>
              </w:rPr>
              <w:t>Componenta financiara</w:t>
            </w:r>
          </w:p>
          <w:p w14:paraId="5D0ADB8B" w14:textId="77777777" w:rsidR="005E2036" w:rsidRPr="005E2036" w:rsidRDefault="005E2036" w:rsidP="005E2036">
            <w:pPr>
              <w:jc w:val="both"/>
              <w:rPr>
                <w:rFonts w:ascii="Arial" w:hAnsi="Arial" w:cs="Arial"/>
                <w:b/>
                <w:sz w:val="24"/>
                <w:szCs w:val="24"/>
                <w:lang w:val="pt-PT"/>
              </w:rPr>
            </w:pPr>
            <w:r w:rsidRPr="005E2036">
              <w:rPr>
                <w:rFonts w:ascii="Arial" w:hAnsi="Arial" w:cs="Arial"/>
                <w:b/>
                <w:sz w:val="24"/>
                <w:szCs w:val="24"/>
                <w:lang w:val="pt-PT"/>
              </w:rPr>
              <w:t>Pretul ofertei - 97%</w:t>
            </w:r>
          </w:p>
          <w:p w14:paraId="049546DB" w14:textId="77777777" w:rsidR="005E2036" w:rsidRPr="005E2036" w:rsidRDefault="005E2036" w:rsidP="005E2036">
            <w:pPr>
              <w:jc w:val="both"/>
              <w:rPr>
                <w:rFonts w:ascii="Arial" w:hAnsi="Arial" w:cs="Arial"/>
                <w:sz w:val="24"/>
                <w:szCs w:val="24"/>
                <w:lang w:val="pt-PT"/>
              </w:rPr>
            </w:pPr>
            <w:r w:rsidRPr="005E2036">
              <w:rPr>
                <w:rFonts w:ascii="Arial" w:hAnsi="Arial" w:cs="Arial"/>
                <w:sz w:val="24"/>
                <w:szCs w:val="24"/>
                <w:lang w:val="pt-PT"/>
              </w:rPr>
              <w:tab/>
              <w:t xml:space="preserve">Factorul de evaluare este </w:t>
            </w:r>
            <w:r w:rsidRPr="005E2036">
              <w:rPr>
                <w:rFonts w:ascii="Arial" w:hAnsi="Arial" w:cs="Arial"/>
                <w:b/>
                <w:sz w:val="24"/>
                <w:szCs w:val="24"/>
                <w:lang w:val="pt-PT"/>
              </w:rPr>
              <w:t>pmp</w:t>
            </w:r>
            <w:r w:rsidRPr="005E2036">
              <w:rPr>
                <w:rFonts w:ascii="Arial" w:hAnsi="Arial" w:cs="Arial"/>
                <w:sz w:val="24"/>
                <w:szCs w:val="24"/>
                <w:lang w:val="pt-PT"/>
              </w:rPr>
              <w:t xml:space="preserve"> (pretul mediu la pompa) ofertat. Pretul mediu la pompa este factorul cel mai important in evaluare ofertelor, acesta asigurand incadrarea in bugetul alocat pentru aceasta achizitie.</w:t>
            </w:r>
          </w:p>
          <w:p w14:paraId="6DCBED7D" w14:textId="77777777" w:rsidR="005E2036" w:rsidRPr="005E2036" w:rsidRDefault="005E2036" w:rsidP="005E2036">
            <w:pPr>
              <w:jc w:val="both"/>
              <w:rPr>
                <w:rFonts w:ascii="Arial" w:hAnsi="Arial" w:cs="Arial"/>
                <w:sz w:val="24"/>
                <w:szCs w:val="24"/>
                <w:lang w:val="pt-PT"/>
              </w:rPr>
            </w:pPr>
            <w:r w:rsidRPr="005E2036">
              <w:rPr>
                <w:rFonts w:ascii="Arial" w:hAnsi="Arial" w:cs="Arial"/>
                <w:sz w:val="24"/>
                <w:szCs w:val="24"/>
                <w:lang w:val="pt-PT"/>
              </w:rPr>
              <w:t>Algoritmul de calcul: Punctajul pentru factorul de evaluare “Pretul ofertei” se acorda astfel:</w:t>
            </w:r>
          </w:p>
          <w:p w14:paraId="4362BB83" w14:textId="77777777" w:rsidR="005E2036" w:rsidRPr="005E2036" w:rsidRDefault="005E2036" w:rsidP="005E2036">
            <w:pPr>
              <w:numPr>
                <w:ilvl w:val="0"/>
                <w:numId w:val="12"/>
              </w:numPr>
              <w:suppressAutoHyphens w:val="0"/>
              <w:spacing w:line="276" w:lineRule="auto"/>
              <w:jc w:val="both"/>
              <w:rPr>
                <w:rFonts w:ascii="Arial" w:hAnsi="Arial" w:cs="Arial"/>
                <w:sz w:val="24"/>
                <w:szCs w:val="24"/>
                <w:lang w:val="pt-PT"/>
              </w:rPr>
            </w:pPr>
            <w:r w:rsidRPr="005E2036">
              <w:rPr>
                <w:rFonts w:ascii="Arial" w:hAnsi="Arial" w:cs="Arial"/>
                <w:sz w:val="24"/>
                <w:szCs w:val="24"/>
                <w:lang w:val="pt-PT"/>
              </w:rPr>
              <w:t>pentru cel mai scazut dintre preturile ofertate se acorda punctajul maxim alocat factorului de evaluare, respectiv 97 puncte;</w:t>
            </w:r>
          </w:p>
          <w:p w14:paraId="3DC06808" w14:textId="77777777" w:rsidR="005E2036" w:rsidRPr="005E2036" w:rsidRDefault="005E2036" w:rsidP="005E2036">
            <w:pPr>
              <w:numPr>
                <w:ilvl w:val="0"/>
                <w:numId w:val="12"/>
              </w:numPr>
              <w:suppressAutoHyphens w:val="0"/>
              <w:spacing w:line="276" w:lineRule="auto"/>
              <w:jc w:val="both"/>
              <w:rPr>
                <w:rFonts w:ascii="Arial" w:hAnsi="Arial" w:cs="Arial"/>
                <w:sz w:val="24"/>
                <w:szCs w:val="24"/>
                <w:lang w:val="pt-PT"/>
              </w:rPr>
            </w:pPr>
            <w:r w:rsidRPr="005E2036">
              <w:rPr>
                <w:rFonts w:ascii="Arial" w:hAnsi="Arial" w:cs="Arial"/>
                <w:sz w:val="24"/>
                <w:szCs w:val="24"/>
                <w:lang w:val="pt-PT"/>
              </w:rPr>
              <w:t xml:space="preserve">pentru oricare alt pret ofertat, punctajul se calculeaza astfel: </w:t>
            </w:r>
          </w:p>
          <w:p w14:paraId="1963D3C6" w14:textId="77777777" w:rsidR="005E2036" w:rsidRPr="005E2036" w:rsidRDefault="005E2036" w:rsidP="005E2036">
            <w:pPr>
              <w:ind w:left="720"/>
              <w:jc w:val="both"/>
              <w:rPr>
                <w:rFonts w:ascii="Arial" w:hAnsi="Arial" w:cs="Arial"/>
                <w:sz w:val="24"/>
                <w:szCs w:val="24"/>
                <w:lang w:val="pt-PT"/>
              </w:rPr>
            </w:pPr>
            <w:r w:rsidRPr="005E2036">
              <w:rPr>
                <w:rFonts w:ascii="Arial" w:hAnsi="Arial" w:cs="Arial"/>
                <w:b/>
                <w:sz w:val="24"/>
                <w:szCs w:val="24"/>
                <w:lang w:val="pt-PT"/>
              </w:rPr>
              <w:t>Punctaj oferta “n” = pmp minim/pmp oferta “n” x 97 puncte</w:t>
            </w:r>
            <w:r w:rsidRPr="005E2036">
              <w:rPr>
                <w:rFonts w:ascii="Arial" w:hAnsi="Arial" w:cs="Arial"/>
                <w:sz w:val="24"/>
                <w:szCs w:val="24"/>
                <w:lang w:val="pt-PT"/>
              </w:rPr>
              <w:t xml:space="preserve">, unde </w:t>
            </w:r>
          </w:p>
          <w:p w14:paraId="25C016BE" w14:textId="77777777" w:rsidR="005E2036" w:rsidRPr="005E2036" w:rsidRDefault="005E2036" w:rsidP="005E2036">
            <w:pPr>
              <w:jc w:val="both"/>
              <w:rPr>
                <w:rFonts w:ascii="Arial" w:hAnsi="Arial" w:cs="Arial"/>
                <w:sz w:val="24"/>
                <w:szCs w:val="24"/>
                <w:lang w:val="pt-PT"/>
              </w:rPr>
            </w:pPr>
            <w:r w:rsidRPr="005E2036">
              <w:rPr>
                <w:rFonts w:ascii="Arial" w:hAnsi="Arial" w:cs="Arial"/>
                <w:b/>
                <w:sz w:val="24"/>
                <w:szCs w:val="24"/>
                <w:lang w:val="pt-PT"/>
              </w:rPr>
              <w:t>pmp minim</w:t>
            </w:r>
            <w:r w:rsidRPr="005E2036">
              <w:rPr>
                <w:rFonts w:ascii="Arial" w:hAnsi="Arial" w:cs="Arial"/>
                <w:sz w:val="24"/>
                <w:szCs w:val="24"/>
                <w:lang w:val="pt-PT"/>
              </w:rPr>
              <w:t xml:space="preserve"> – reprezinta pretul mediu la pompa, cel mai mic dintre toate ofertele;</w:t>
            </w:r>
          </w:p>
          <w:p w14:paraId="55353942" w14:textId="77777777" w:rsidR="005E2036" w:rsidRPr="005E2036" w:rsidRDefault="005E2036" w:rsidP="005E2036">
            <w:pPr>
              <w:jc w:val="both"/>
              <w:rPr>
                <w:rFonts w:ascii="Arial" w:hAnsi="Arial" w:cs="Arial"/>
                <w:sz w:val="24"/>
                <w:szCs w:val="24"/>
                <w:lang w:val="pt-PT"/>
              </w:rPr>
            </w:pPr>
            <w:r w:rsidRPr="005E2036">
              <w:rPr>
                <w:rFonts w:ascii="Arial" w:hAnsi="Arial" w:cs="Arial"/>
                <w:b/>
                <w:sz w:val="24"/>
                <w:szCs w:val="24"/>
                <w:lang w:val="pt-PT"/>
              </w:rPr>
              <w:t>pmp oferta “n”</w:t>
            </w:r>
            <w:r w:rsidRPr="005E2036">
              <w:rPr>
                <w:rFonts w:ascii="Arial" w:hAnsi="Arial" w:cs="Arial"/>
                <w:sz w:val="24"/>
                <w:szCs w:val="24"/>
                <w:lang w:val="pt-PT"/>
              </w:rPr>
              <w:t xml:space="preserve"> – reprezinta pretul mediu la pompa al ofetei “n”.</w:t>
            </w:r>
          </w:p>
          <w:p w14:paraId="75E288B1" w14:textId="77777777" w:rsidR="005E2036" w:rsidRPr="005E2036" w:rsidRDefault="005E2036" w:rsidP="005E2036">
            <w:pPr>
              <w:jc w:val="both"/>
              <w:rPr>
                <w:rFonts w:ascii="Arial" w:hAnsi="Arial" w:cs="Arial"/>
                <w:sz w:val="24"/>
                <w:szCs w:val="24"/>
                <w:u w:val="single"/>
                <w:lang w:val="pt-PT"/>
              </w:rPr>
            </w:pPr>
          </w:p>
          <w:p w14:paraId="0EA2E7D6" w14:textId="77777777" w:rsidR="005E2036" w:rsidRPr="005E2036" w:rsidRDefault="005E2036" w:rsidP="005E2036">
            <w:pPr>
              <w:jc w:val="both"/>
              <w:rPr>
                <w:rFonts w:ascii="Arial" w:hAnsi="Arial" w:cs="Arial"/>
                <w:sz w:val="24"/>
                <w:szCs w:val="24"/>
                <w:u w:val="single"/>
                <w:lang w:val="pt-PT"/>
              </w:rPr>
            </w:pPr>
            <w:r w:rsidRPr="005E2036">
              <w:rPr>
                <w:rFonts w:ascii="Arial" w:hAnsi="Arial" w:cs="Arial"/>
                <w:sz w:val="24"/>
                <w:szCs w:val="24"/>
                <w:u w:val="single"/>
                <w:lang w:val="pt-PT"/>
              </w:rPr>
              <w:t>Componenta calitativa</w:t>
            </w:r>
          </w:p>
          <w:p w14:paraId="1AA4C833" w14:textId="77777777" w:rsidR="005E2036" w:rsidRPr="005E2036" w:rsidRDefault="005E2036" w:rsidP="005E2036">
            <w:pPr>
              <w:numPr>
                <w:ilvl w:val="0"/>
                <w:numId w:val="14"/>
              </w:numPr>
              <w:suppressAutoHyphens w:val="0"/>
              <w:spacing w:line="276" w:lineRule="auto"/>
              <w:jc w:val="both"/>
              <w:rPr>
                <w:rFonts w:ascii="Arial" w:hAnsi="Arial" w:cs="Arial"/>
                <w:b/>
                <w:sz w:val="24"/>
                <w:szCs w:val="24"/>
                <w:lang w:val="pt-PT"/>
              </w:rPr>
            </w:pPr>
            <w:r w:rsidRPr="005E2036">
              <w:rPr>
                <w:rFonts w:ascii="Arial" w:hAnsi="Arial" w:cs="Arial"/>
                <w:b/>
                <w:sz w:val="24"/>
                <w:szCs w:val="24"/>
                <w:lang w:val="pt-PT"/>
              </w:rPr>
              <w:t xml:space="preserve">Numarul total de statii de distributie </w:t>
            </w:r>
            <w:r w:rsidRPr="005E2036">
              <w:rPr>
                <w:rFonts w:ascii="Arial" w:hAnsi="Arial" w:cs="Arial"/>
                <w:sz w:val="24"/>
                <w:szCs w:val="24"/>
                <w:lang w:val="pt-PT"/>
              </w:rPr>
              <w:t>(la data ofertei)</w:t>
            </w:r>
            <w:r w:rsidRPr="005E2036">
              <w:rPr>
                <w:rFonts w:ascii="Arial" w:hAnsi="Arial" w:cs="Arial"/>
                <w:b/>
                <w:sz w:val="24"/>
                <w:szCs w:val="24"/>
                <w:lang w:val="pt-PT"/>
              </w:rPr>
              <w:t>– 3%</w:t>
            </w:r>
          </w:p>
          <w:p w14:paraId="3EA0FCA2" w14:textId="77777777" w:rsidR="005E2036" w:rsidRPr="005E2036" w:rsidRDefault="005E2036" w:rsidP="005E2036">
            <w:pPr>
              <w:ind w:left="720"/>
              <w:jc w:val="both"/>
              <w:rPr>
                <w:rFonts w:ascii="Arial" w:hAnsi="Arial" w:cs="Arial"/>
                <w:sz w:val="24"/>
                <w:szCs w:val="24"/>
                <w:lang w:val="pt-PT"/>
              </w:rPr>
            </w:pPr>
          </w:p>
          <w:p w14:paraId="41089DDB" w14:textId="77777777" w:rsidR="005E2036" w:rsidRPr="005E2036" w:rsidRDefault="005E2036" w:rsidP="005E2036">
            <w:pPr>
              <w:jc w:val="both"/>
              <w:rPr>
                <w:rFonts w:ascii="Arial" w:hAnsi="Arial" w:cs="Arial"/>
                <w:sz w:val="24"/>
                <w:szCs w:val="24"/>
                <w:lang w:val="pt-PT"/>
              </w:rPr>
            </w:pPr>
            <w:r w:rsidRPr="005E2036">
              <w:rPr>
                <w:rFonts w:ascii="Arial" w:hAnsi="Arial" w:cs="Arial"/>
                <w:sz w:val="24"/>
                <w:szCs w:val="24"/>
                <w:lang w:val="pt-PT"/>
              </w:rPr>
              <w:t xml:space="preserve">Factorul de evaluare este numarul total al statiilor de distributie al ofertantului </w:t>
            </w:r>
            <w:r w:rsidRPr="005E2036">
              <w:rPr>
                <w:rFonts w:ascii="Arial" w:hAnsi="Arial" w:cs="Arial"/>
                <w:b/>
                <w:bCs/>
                <w:sz w:val="24"/>
                <w:szCs w:val="24"/>
                <w:lang w:val="pt-PT"/>
              </w:rPr>
              <w:t>(nts)</w:t>
            </w:r>
            <w:r w:rsidRPr="005E2036">
              <w:rPr>
                <w:rFonts w:ascii="Arial" w:hAnsi="Arial" w:cs="Arial"/>
                <w:sz w:val="24"/>
                <w:szCs w:val="24"/>
                <w:lang w:val="pt-PT"/>
              </w:rPr>
              <w:t>, cu conditia indeplinirii cerintei minimale din caietul de sarcini, respectiv minim o statie de distributie in fiecare judet si in municipiul Bucuresti (42 statii de distributie). Acest factor determina gradul de mobilitate al autovehiculelor din flota autoritatii contractante, oferindu-i o libertate mai mare de miscare fara a fi conditionat de distanta pana la cea mai apropiata statie de distributie cu carburanti a ofertantului.</w:t>
            </w:r>
          </w:p>
          <w:p w14:paraId="029CAD95" w14:textId="77777777" w:rsidR="005E2036" w:rsidRPr="005E2036" w:rsidRDefault="005E2036" w:rsidP="005E2036">
            <w:pPr>
              <w:jc w:val="both"/>
              <w:rPr>
                <w:rFonts w:ascii="Arial" w:hAnsi="Arial" w:cs="Arial"/>
                <w:sz w:val="24"/>
                <w:szCs w:val="24"/>
                <w:lang w:val="pt-PT"/>
              </w:rPr>
            </w:pPr>
            <w:r w:rsidRPr="005E2036">
              <w:rPr>
                <w:rFonts w:ascii="Arial" w:hAnsi="Arial" w:cs="Arial"/>
                <w:sz w:val="24"/>
                <w:szCs w:val="24"/>
                <w:lang w:val="pt-PT"/>
              </w:rPr>
              <w:t>Algoritm de calcul: Punctajul pentru factorul de evaluare “Numarul total de statii de distributie” se acorda astfel:</w:t>
            </w:r>
          </w:p>
          <w:p w14:paraId="4FBBEA7F" w14:textId="77777777" w:rsidR="005E2036" w:rsidRPr="005E2036" w:rsidRDefault="005E2036" w:rsidP="005E2036">
            <w:pPr>
              <w:numPr>
                <w:ilvl w:val="0"/>
                <w:numId w:val="13"/>
              </w:numPr>
              <w:suppressAutoHyphens w:val="0"/>
              <w:spacing w:line="276" w:lineRule="auto"/>
              <w:jc w:val="both"/>
              <w:rPr>
                <w:rFonts w:ascii="Arial" w:hAnsi="Arial" w:cs="Arial"/>
                <w:sz w:val="24"/>
                <w:szCs w:val="24"/>
                <w:lang w:val="pt-PT"/>
              </w:rPr>
            </w:pPr>
            <w:r w:rsidRPr="005E2036">
              <w:rPr>
                <w:rFonts w:ascii="Arial" w:hAnsi="Arial" w:cs="Arial"/>
                <w:sz w:val="24"/>
                <w:szCs w:val="24"/>
                <w:lang w:val="pt-PT"/>
              </w:rPr>
              <w:t>pentru ofertantul cu cel mai mare numar total de statii de distrbutie se acorda punctajul maxim alocat factorului de evaluare, respectiv 3 puncte;</w:t>
            </w:r>
          </w:p>
          <w:p w14:paraId="771FDAE9" w14:textId="77777777" w:rsidR="005E2036" w:rsidRPr="005E2036" w:rsidRDefault="005E2036" w:rsidP="005E2036">
            <w:pPr>
              <w:numPr>
                <w:ilvl w:val="0"/>
                <w:numId w:val="13"/>
              </w:numPr>
              <w:suppressAutoHyphens w:val="0"/>
              <w:spacing w:line="276" w:lineRule="auto"/>
              <w:jc w:val="both"/>
              <w:rPr>
                <w:rFonts w:ascii="Arial" w:hAnsi="Arial" w:cs="Arial"/>
                <w:sz w:val="24"/>
                <w:szCs w:val="24"/>
                <w:lang w:val="pt-PT"/>
              </w:rPr>
            </w:pPr>
            <w:r w:rsidRPr="005E2036">
              <w:rPr>
                <w:rFonts w:ascii="Arial" w:hAnsi="Arial" w:cs="Arial"/>
                <w:sz w:val="24"/>
                <w:szCs w:val="24"/>
                <w:lang w:val="pt-PT"/>
              </w:rPr>
              <w:t xml:space="preserve">pentru oricare alt ofertant, punctajul se calculeaza astfel: </w:t>
            </w:r>
            <w:r w:rsidRPr="005E2036">
              <w:rPr>
                <w:rFonts w:ascii="Arial" w:hAnsi="Arial" w:cs="Arial"/>
                <w:b/>
                <w:sz w:val="24"/>
                <w:szCs w:val="24"/>
                <w:lang w:val="pt-PT"/>
              </w:rPr>
              <w:t>Punctaj ofertant “n” =</w:t>
            </w:r>
            <w:r w:rsidRPr="005E2036">
              <w:rPr>
                <w:rFonts w:ascii="Arial" w:hAnsi="Arial" w:cs="Arial"/>
                <w:b/>
                <w:sz w:val="24"/>
                <w:szCs w:val="24"/>
                <w:lang w:val="en-US"/>
              </w:rPr>
              <w:t>[</w:t>
            </w:r>
            <w:r w:rsidRPr="005E2036">
              <w:rPr>
                <w:rFonts w:ascii="Arial" w:hAnsi="Arial" w:cs="Arial"/>
                <w:b/>
                <w:sz w:val="24"/>
                <w:szCs w:val="24"/>
                <w:lang w:val="pt-PT"/>
              </w:rPr>
              <w:t>(nts ofertant “n”-42)/(nts maxim-42)] x 3 puncte</w:t>
            </w:r>
            <w:r w:rsidRPr="005E2036">
              <w:rPr>
                <w:rFonts w:ascii="Arial" w:hAnsi="Arial" w:cs="Arial"/>
                <w:sz w:val="24"/>
                <w:szCs w:val="24"/>
                <w:lang w:val="pt-PT"/>
              </w:rPr>
              <w:t>, unde</w:t>
            </w:r>
          </w:p>
          <w:p w14:paraId="1C1E0625" w14:textId="77777777" w:rsidR="005E2036" w:rsidRPr="005E2036" w:rsidRDefault="005E2036" w:rsidP="005E2036">
            <w:pPr>
              <w:jc w:val="both"/>
              <w:rPr>
                <w:rFonts w:ascii="Arial" w:hAnsi="Arial" w:cs="Arial"/>
                <w:sz w:val="24"/>
                <w:szCs w:val="24"/>
                <w:lang w:val="pt-PT"/>
              </w:rPr>
            </w:pPr>
            <w:r w:rsidRPr="005E2036">
              <w:rPr>
                <w:rFonts w:ascii="Arial" w:hAnsi="Arial" w:cs="Arial"/>
                <w:b/>
                <w:sz w:val="24"/>
                <w:szCs w:val="24"/>
                <w:lang w:val="pt-PT"/>
              </w:rPr>
              <w:t>nts oferta “n”</w:t>
            </w:r>
            <w:r w:rsidRPr="005E2036">
              <w:rPr>
                <w:rFonts w:ascii="Arial" w:hAnsi="Arial" w:cs="Arial"/>
                <w:sz w:val="24"/>
                <w:szCs w:val="24"/>
                <w:lang w:val="pt-PT"/>
              </w:rPr>
              <w:t xml:space="preserve"> – reprezinta numarul total de statii de distributie al ofertantului “n”;</w:t>
            </w:r>
          </w:p>
          <w:p w14:paraId="46DE89B1" w14:textId="77777777" w:rsidR="005E2036" w:rsidRPr="005E2036" w:rsidRDefault="005E2036" w:rsidP="005E2036">
            <w:pPr>
              <w:jc w:val="both"/>
              <w:rPr>
                <w:rFonts w:ascii="Arial" w:hAnsi="Arial" w:cs="Arial"/>
                <w:sz w:val="24"/>
                <w:szCs w:val="24"/>
                <w:lang w:val="pt-PT"/>
              </w:rPr>
            </w:pPr>
            <w:r w:rsidRPr="005E2036">
              <w:rPr>
                <w:rFonts w:ascii="Arial" w:hAnsi="Arial" w:cs="Arial"/>
                <w:b/>
                <w:sz w:val="24"/>
                <w:szCs w:val="24"/>
                <w:lang w:val="pt-PT"/>
              </w:rPr>
              <w:t>nts maxim</w:t>
            </w:r>
            <w:r w:rsidRPr="005E2036">
              <w:rPr>
                <w:rFonts w:ascii="Arial" w:hAnsi="Arial" w:cs="Arial"/>
                <w:sz w:val="24"/>
                <w:szCs w:val="24"/>
                <w:lang w:val="pt-PT"/>
              </w:rPr>
              <w:t xml:space="preserve"> – reprezinta numarul total de statii de distributie al ofertantului cu cea mai mare retea de distributie;</w:t>
            </w:r>
          </w:p>
          <w:p w14:paraId="62551361" w14:textId="77777777" w:rsidR="005E2036" w:rsidRPr="005E2036" w:rsidRDefault="005E2036" w:rsidP="005E2036">
            <w:pPr>
              <w:numPr>
                <w:ilvl w:val="0"/>
                <w:numId w:val="15"/>
              </w:numPr>
              <w:suppressAutoHyphens w:val="0"/>
              <w:spacing w:line="276" w:lineRule="auto"/>
              <w:jc w:val="both"/>
              <w:rPr>
                <w:rFonts w:ascii="Arial" w:hAnsi="Arial" w:cs="Arial"/>
                <w:sz w:val="24"/>
                <w:szCs w:val="24"/>
                <w:lang w:val="pt-PT"/>
              </w:rPr>
            </w:pPr>
            <w:r w:rsidRPr="005E2036">
              <w:rPr>
                <w:rFonts w:ascii="Arial" w:hAnsi="Arial" w:cs="Arial"/>
                <w:sz w:val="24"/>
                <w:szCs w:val="24"/>
                <w:lang w:val="pt-PT"/>
              </w:rPr>
              <w:t>– reprezinta numarul minim de statii de distributie, conform caiet de sarcini;</w:t>
            </w:r>
          </w:p>
          <w:p w14:paraId="74D56666" w14:textId="77777777" w:rsidR="005E2036" w:rsidRPr="005E2036" w:rsidRDefault="005E2036" w:rsidP="005E2036">
            <w:pPr>
              <w:numPr>
                <w:ilvl w:val="0"/>
                <w:numId w:val="13"/>
              </w:numPr>
              <w:suppressAutoHyphens w:val="0"/>
              <w:spacing w:line="276" w:lineRule="auto"/>
              <w:jc w:val="both"/>
              <w:rPr>
                <w:rFonts w:ascii="Arial" w:hAnsi="Arial" w:cs="Arial"/>
                <w:sz w:val="24"/>
                <w:szCs w:val="24"/>
                <w:lang w:val="pt-PT"/>
              </w:rPr>
            </w:pPr>
            <w:r w:rsidRPr="005E2036">
              <w:rPr>
                <w:rFonts w:ascii="Arial" w:hAnsi="Arial" w:cs="Arial"/>
                <w:sz w:val="24"/>
                <w:szCs w:val="24"/>
                <w:lang w:val="pt-PT"/>
              </w:rPr>
              <w:t xml:space="preserve">pentru ofertantul cu numar de statii de distributie egal cu 42, respectiv minim o statie de distributie in fiecare judet si in municipiul Bucuresti, se acorda </w:t>
            </w:r>
            <w:r w:rsidRPr="005E2036">
              <w:rPr>
                <w:rFonts w:ascii="Arial" w:hAnsi="Arial" w:cs="Arial"/>
                <w:b/>
                <w:sz w:val="24"/>
                <w:szCs w:val="24"/>
                <w:lang w:val="pt-PT"/>
              </w:rPr>
              <w:t>0 puncte</w:t>
            </w:r>
            <w:r w:rsidRPr="005E2036">
              <w:rPr>
                <w:rFonts w:ascii="Arial" w:hAnsi="Arial" w:cs="Arial"/>
                <w:sz w:val="24"/>
                <w:szCs w:val="24"/>
                <w:lang w:val="pt-PT"/>
              </w:rPr>
              <w:t>.</w:t>
            </w:r>
          </w:p>
          <w:p w14:paraId="66597C77" w14:textId="39C6420E" w:rsidR="005E2036" w:rsidRPr="005E2036" w:rsidRDefault="005E2036" w:rsidP="005E2036">
            <w:pPr>
              <w:autoSpaceDE w:val="0"/>
              <w:autoSpaceDN w:val="0"/>
              <w:adjustRightInd w:val="0"/>
              <w:jc w:val="both"/>
              <w:rPr>
                <w:rFonts w:ascii="Arial" w:hAnsi="Arial" w:cs="Arial"/>
                <w:sz w:val="24"/>
                <w:szCs w:val="24"/>
                <w:lang w:eastAsia="ro-RO"/>
              </w:rPr>
            </w:pPr>
            <w:r w:rsidRPr="005E2036">
              <w:rPr>
                <w:rFonts w:ascii="Arial" w:hAnsi="Arial" w:cs="Arial"/>
                <w:sz w:val="24"/>
                <w:szCs w:val="24"/>
                <w:lang w:val="pt-PT"/>
              </w:rPr>
              <w:tab/>
              <w:t>Punctajul final al ofertantului “n” se obtine prin insumarea celor 2 punctaje corespunzatoare fiecarui factor de evaluare ale ofertantului, ofertantul cu cel mai mare punctaj fiind desemnat castigator.</w:t>
            </w:r>
          </w:p>
        </w:tc>
      </w:tr>
      <w:tr w:rsidR="005E2036" w:rsidRPr="005E2036" w14:paraId="6F9C0013" w14:textId="77777777" w:rsidTr="00BF498B">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1D61BAA4"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4941D682"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7DCF0427"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09DF3E96"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5470C20E"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04D16A75" w14:textId="77777777" w:rsidR="005E2036" w:rsidRPr="005E2036" w:rsidRDefault="005E2036" w:rsidP="005E2036">
            <w:pPr>
              <w:autoSpaceDE w:val="0"/>
              <w:autoSpaceDN w:val="0"/>
              <w:adjustRightInd w:val="0"/>
              <w:spacing w:before="120"/>
              <w:jc w:val="center"/>
              <w:rPr>
                <w:rFonts w:ascii="Arial" w:hAnsi="Arial" w:cs="Arial"/>
                <w:sz w:val="24"/>
                <w:szCs w:val="24"/>
              </w:rPr>
            </w:pPr>
          </w:p>
          <w:p w14:paraId="7841C210" w14:textId="70EDB609" w:rsidR="005E2036" w:rsidRPr="005E2036"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color w:val="000000"/>
                <w:sz w:val="24"/>
                <w:szCs w:val="24"/>
              </w:rPr>
              <w:t>Propunere tehnica, financiara si condiții contractuale specifice</w:t>
            </w:r>
          </w:p>
        </w:tc>
        <w:tc>
          <w:tcPr>
            <w:tcW w:w="7266" w:type="dxa"/>
            <w:tcBorders>
              <w:top w:val="single" w:sz="4" w:space="0" w:color="auto"/>
              <w:left w:val="single" w:sz="4" w:space="0" w:color="auto"/>
              <w:bottom w:val="single" w:sz="4" w:space="0" w:color="auto"/>
              <w:right w:val="single" w:sz="4" w:space="0" w:color="auto"/>
            </w:tcBorders>
            <w:vAlign w:val="center"/>
          </w:tcPr>
          <w:p w14:paraId="01DE2D8B"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Scrisoarea de înaintare (Formularul nr.1), dovada constituirii garantiei de participare,</w:t>
            </w:r>
            <w:r w:rsidRPr="005E2036">
              <w:rPr>
                <w:rFonts w:ascii="Arial" w:hAnsi="Arial" w:cs="Arial"/>
                <w:b/>
                <w:bCs/>
                <w:sz w:val="24"/>
                <w:szCs w:val="24"/>
              </w:rPr>
              <w:t xml:space="preserve"> </w:t>
            </w:r>
            <w:r w:rsidRPr="005E2036">
              <w:rPr>
                <w:rFonts w:ascii="Arial" w:hAnsi="Arial" w:cs="Arial"/>
                <w:sz w:val="24"/>
                <w:szCs w:val="24"/>
              </w:rPr>
              <w:t xml:space="preserve">Formularul 3 – Declaratie pe propria raspundere - DUAE propunerea tehnica și propunerea financiară se vor depune, pe e-mail, la adresa </w:t>
            </w:r>
            <w:r w:rsidRPr="005E2036">
              <w:rPr>
                <w:rFonts w:ascii="Arial" w:hAnsi="Arial" w:cs="Arial"/>
                <w:b/>
                <w:bCs/>
                <w:sz w:val="24"/>
                <w:szCs w:val="24"/>
              </w:rPr>
              <w:t>achizitii.publice@loto.ro,</w:t>
            </w:r>
            <w:r w:rsidRPr="005E2036">
              <w:rPr>
                <w:rFonts w:ascii="Arial" w:hAnsi="Arial" w:cs="Arial"/>
                <w:sz w:val="24"/>
                <w:szCs w:val="24"/>
              </w:rPr>
              <w:t xml:space="preserve"> conform cap. IV.4.- Prezentarea ofertei din Instructiuni pentru ofertanti, pana la data limita de depunere comunicata in prezentul Ordin Initiator.</w:t>
            </w:r>
          </w:p>
          <w:p w14:paraId="4385D402" w14:textId="77777777" w:rsidR="005E2036" w:rsidRPr="005E2036" w:rsidRDefault="005E2036" w:rsidP="005E2036">
            <w:pPr>
              <w:jc w:val="both"/>
              <w:rPr>
                <w:rFonts w:ascii="Arial" w:hAnsi="Arial" w:cs="Arial"/>
                <w:b/>
                <w:bCs/>
                <w:sz w:val="24"/>
                <w:szCs w:val="24"/>
              </w:rPr>
            </w:pPr>
            <w:r w:rsidRPr="005E2036">
              <w:rPr>
                <w:rFonts w:ascii="Arial" w:hAnsi="Arial" w:cs="Arial"/>
                <w:b/>
                <w:bCs/>
                <w:sz w:val="24"/>
                <w:szCs w:val="24"/>
              </w:rPr>
              <w:t>Atragem atentia operatorilor economici ca dimensiunea maxima a tuturor fisierelor atasate unui email este de 13 MB.</w:t>
            </w:r>
          </w:p>
          <w:p w14:paraId="00233882" w14:textId="77777777" w:rsidR="005E2036" w:rsidRPr="005E2036" w:rsidRDefault="005E2036" w:rsidP="005E2036">
            <w:pPr>
              <w:jc w:val="both"/>
              <w:rPr>
                <w:rFonts w:ascii="Arial" w:hAnsi="Arial" w:cs="Arial"/>
                <w:b/>
                <w:bCs/>
                <w:sz w:val="24"/>
                <w:szCs w:val="24"/>
              </w:rPr>
            </w:pPr>
            <w:r w:rsidRPr="005E2036">
              <w:rPr>
                <w:rFonts w:ascii="Arial" w:hAnsi="Arial" w:cs="Arial"/>
                <w:b/>
                <w:bCs/>
                <w:sz w:val="24"/>
                <w:szCs w:val="24"/>
              </w:rPr>
              <w:t>În situația în care oferta și documentele asociate depășesc această capacitate, ofertanții vor avea în vedere transmiterea mai multe     e-mail-uri, cu încadrarea în 13 MB.</w:t>
            </w:r>
          </w:p>
          <w:p w14:paraId="623B8D4B"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Documentele care dovedesc indeplinirea conditiilor precizate la pct. III.2., propunerea tehnica si propunerea financiara vor fi elaborate în conformitate cu toate cerințele prezentei proceduri, ale Ordinului initiator si ale Caietului de sarcini si vor fi depuse la data prevazuta pentru depunerea ofertei.</w:t>
            </w:r>
          </w:p>
          <w:p w14:paraId="21A86DAF" w14:textId="77777777" w:rsidR="005E2036" w:rsidRPr="005E2036" w:rsidRDefault="005E2036" w:rsidP="005E2036">
            <w:pPr>
              <w:jc w:val="both"/>
              <w:rPr>
                <w:rFonts w:ascii="Arial" w:hAnsi="Arial" w:cs="Arial"/>
                <w:sz w:val="24"/>
                <w:szCs w:val="24"/>
              </w:rPr>
            </w:pPr>
          </w:p>
          <w:p w14:paraId="5584A8F7"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Ofertantul va prezenta propunerea tehnică care sa corespunda specificatiilor tehnice ale caietului de sarcini si Anexei nr.1, Anexei nr. 2 ale acestuia, furnizând toate datele solicitate.</w:t>
            </w:r>
          </w:p>
          <w:p w14:paraId="5D52F621" w14:textId="77777777" w:rsidR="005E2036" w:rsidRPr="005E2036" w:rsidRDefault="005E2036" w:rsidP="005E2036">
            <w:pPr>
              <w:jc w:val="both"/>
              <w:rPr>
                <w:rFonts w:ascii="Arial" w:hAnsi="Arial" w:cs="Arial"/>
                <w:sz w:val="24"/>
                <w:szCs w:val="24"/>
              </w:rPr>
            </w:pPr>
          </w:p>
          <w:p w14:paraId="52B92721"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Ofertantul are obligatia de a elabora si a prezenta propunerea tehnica astfel incat sa respecte specificatiile tehnice precizate in caietul de sarcini.</w:t>
            </w:r>
          </w:p>
          <w:p w14:paraId="241F0058"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 xml:space="preserve"> </w:t>
            </w:r>
          </w:p>
          <w:p w14:paraId="545D0443"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Ofertantul are obligația de a elabora propunerea tehnica cu asumarea respectării/îndeplinirii tuturor cerințelor și specificațiilor tehnice definite în Caietul de sarcini și anexele sale, cu respectarea și asumarea tuturor standardelor și reglementărilor în materia furnizării de produse.</w:t>
            </w:r>
          </w:p>
          <w:p w14:paraId="0F796572" w14:textId="77777777" w:rsidR="005E2036" w:rsidRPr="005E2036" w:rsidRDefault="005E2036" w:rsidP="005E2036">
            <w:pPr>
              <w:jc w:val="both"/>
              <w:rPr>
                <w:rFonts w:ascii="Arial" w:hAnsi="Arial" w:cs="Arial"/>
                <w:sz w:val="24"/>
                <w:szCs w:val="24"/>
              </w:rPr>
            </w:pPr>
          </w:p>
          <w:p w14:paraId="3F35777E"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Ofertantul va elabora propunerea tehnica astfel incat aceasta sa permita identificarea cu usurinta a corespondentei cu specificatiile tehnice din caietul de sarcini. In acest sens, propunerea tehnica va contine un comentariu al prevederilor continute si solicitate prin caietul de sarcini, prin care sa se demonstreze/probeze corepondenta/conformitatea propunerii tehnice cu specificatiile tehnice respective.</w:t>
            </w:r>
          </w:p>
          <w:p w14:paraId="0135F5A4" w14:textId="77777777" w:rsidR="005E2036" w:rsidRPr="005E2036" w:rsidRDefault="005E2036" w:rsidP="005E2036">
            <w:pPr>
              <w:jc w:val="both"/>
              <w:rPr>
                <w:rFonts w:ascii="Arial" w:hAnsi="Arial" w:cs="Arial"/>
                <w:sz w:val="24"/>
                <w:szCs w:val="24"/>
              </w:rPr>
            </w:pPr>
          </w:p>
          <w:p w14:paraId="0E1D5864" w14:textId="77777777" w:rsidR="005E2036" w:rsidRPr="005E2036" w:rsidRDefault="005E2036" w:rsidP="005E2036">
            <w:pPr>
              <w:autoSpaceDE w:val="0"/>
              <w:autoSpaceDN w:val="0"/>
              <w:jc w:val="both"/>
              <w:rPr>
                <w:rFonts w:ascii="Arial" w:hAnsi="Arial" w:cs="Arial"/>
                <w:sz w:val="24"/>
                <w:szCs w:val="24"/>
                <w:shd w:val="clear" w:color="auto" w:fill="FFFFFF"/>
              </w:rPr>
            </w:pPr>
            <w:r w:rsidRPr="005E2036">
              <w:rPr>
                <w:rFonts w:ascii="Arial" w:hAnsi="Arial" w:cs="Arial"/>
                <w:sz w:val="24"/>
                <w:szCs w:val="24"/>
              </w:rPr>
              <w:t xml:space="preserve">Specificaƫiile tehnice de calitate vor fi elaborate pe baza prevederilor OUG 80/2018 </w:t>
            </w:r>
            <w:r w:rsidRPr="005E2036">
              <w:rPr>
                <w:rFonts w:ascii="Arial" w:hAnsi="Arial" w:cs="Arial"/>
                <w:sz w:val="24"/>
                <w:szCs w:val="24"/>
                <w:shd w:val="clear" w:color="auto" w:fill="FFFFFF"/>
              </w:rPr>
              <w:t>pentru stabilirea condițiilor de introducere pe piață a benzinei și motorinei, de introducere a unui mecanism de monitorizare și reducere a emisiilor de gaze cu efect de seră și de stabilire a metodelor de calcul și de raportare a reducerii emisiilor de gaze cu efect de seră.</w:t>
            </w:r>
          </w:p>
          <w:p w14:paraId="16D4B692" w14:textId="77777777" w:rsidR="005E2036" w:rsidRPr="005E2036" w:rsidRDefault="005E2036" w:rsidP="005E2036">
            <w:pPr>
              <w:autoSpaceDE w:val="0"/>
              <w:autoSpaceDN w:val="0"/>
              <w:jc w:val="both"/>
              <w:rPr>
                <w:rFonts w:ascii="Arial" w:hAnsi="Arial" w:cs="Arial"/>
                <w:sz w:val="24"/>
                <w:szCs w:val="24"/>
                <w:lang w:val="en-US"/>
              </w:rPr>
            </w:pPr>
          </w:p>
          <w:p w14:paraId="796CAD87" w14:textId="77777777" w:rsidR="005E2036" w:rsidRPr="005E2036" w:rsidRDefault="005E2036" w:rsidP="005E2036">
            <w:pPr>
              <w:autoSpaceDE w:val="0"/>
              <w:autoSpaceDN w:val="0"/>
              <w:jc w:val="both"/>
              <w:rPr>
                <w:rFonts w:ascii="Arial" w:hAnsi="Arial" w:cs="Arial"/>
                <w:sz w:val="24"/>
                <w:szCs w:val="24"/>
                <w:shd w:val="clear" w:color="auto" w:fill="FFFFFF"/>
              </w:rPr>
            </w:pPr>
            <w:r w:rsidRPr="005E2036">
              <w:rPr>
                <w:rFonts w:ascii="Arial" w:hAnsi="Arial" w:cs="Arial"/>
                <w:sz w:val="24"/>
                <w:szCs w:val="24"/>
              </w:rPr>
              <w:t xml:space="preserve">Produsele vor ȋndeplini cel puƫin condiƫiile prevǎzute de standardele menƫionate de actele normative specifice, aflate ȋn vigoare la data efectuǎrii livrarilor, respectiv SR EN 228+A1:2017 pentru benzinǎ și SR EN 590+A1:2017 pentru motorină și vor ȋndeplini condiƫia de certificare și/ sau omologare RAR conform normelor RNTR4 (pentru carburanƫii de autovehicule), respectiv OUG nr. 80/2018 </w:t>
            </w:r>
            <w:r w:rsidRPr="005E2036">
              <w:rPr>
                <w:rFonts w:ascii="Arial" w:hAnsi="Arial" w:cs="Arial"/>
                <w:sz w:val="24"/>
                <w:szCs w:val="24"/>
                <w:shd w:val="clear" w:color="auto" w:fill="FFFFFF"/>
              </w:rPr>
              <w:t>pentru stabilirea condițiilor de introducere pe piață a benzinei și motorinei, de introducere a unui mecanism de monitorizare și reducere a emisiilor de gaze cu efect de seră și de stabilire a metodelor de calcul și de raportare a reducerii emisiilor de gaze cu efect de seră.</w:t>
            </w:r>
          </w:p>
          <w:p w14:paraId="594A1C39"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 xml:space="preserve">În cazul in care propunerea tehnica nu satisface in mod corespunzator specificatiile tehnice ale caietului de sarcini, comisia de evaluare o poate considera neconforma. Ofertantul va indica </w:t>
            </w:r>
            <w:r w:rsidRPr="005E2036">
              <w:rPr>
                <w:rFonts w:ascii="Arial" w:hAnsi="Arial" w:cs="Arial"/>
                <w:b/>
                <w:bCs/>
                <w:sz w:val="24"/>
                <w:szCs w:val="24"/>
                <w:u w:val="single"/>
              </w:rPr>
              <w:t>MOTIVAT</w:t>
            </w:r>
            <w:r w:rsidRPr="005E2036">
              <w:rPr>
                <w:rFonts w:ascii="Arial" w:hAnsi="Arial" w:cs="Arial"/>
                <w:sz w:val="24"/>
                <w:szCs w:val="24"/>
              </w:rPr>
              <w:t xml:space="preserve"> în cuprinsul propunerii tehnice care informatii din propunerea tehnica sunt confidentiale  sau sunt protejate de un drept de proprietate intelectuala. Lipsa propunerii tehnice poate conduce la respingerea ofertei, putand fi considerata neconforma. Specificatiile tehnice ale caietului de sarcini sunt considerate ca fiind minimale si obligatorii. Orice oferta prezentata, care se abate de la prevederile specificatiilor tehnice ale caietului de sarcini, in sensul modificarii unor elemente definite in acesta, va fi luata în </w:t>
            </w:r>
            <w:r w:rsidRPr="005E2036">
              <w:rPr>
                <w:rFonts w:ascii="Arial" w:hAnsi="Arial" w:cs="Arial"/>
                <w:sz w:val="24"/>
                <w:szCs w:val="24"/>
              </w:rPr>
              <w:lastRenderedPageBreak/>
              <w:t>considerare, doar în masura în care propunerea tehnica presupune asigurarea unui nivel calitativ superior specificatiilor tehnice minimale din Caietul de sarcini.</w:t>
            </w:r>
          </w:p>
          <w:p w14:paraId="0B29A8D4" w14:textId="77777777" w:rsidR="005E2036" w:rsidRPr="005E2036" w:rsidRDefault="005E2036" w:rsidP="005E2036">
            <w:pPr>
              <w:jc w:val="both"/>
              <w:rPr>
                <w:rFonts w:ascii="Arial" w:hAnsi="Arial" w:cs="Arial"/>
                <w:sz w:val="24"/>
                <w:szCs w:val="24"/>
              </w:rPr>
            </w:pPr>
          </w:p>
          <w:p w14:paraId="583E72A1"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Ofertarea de produse care nu satisface specificatiile tehnice ale caietului de sarcini poate fi declarata oferta neconforma si poate fi respinsa.</w:t>
            </w:r>
          </w:p>
          <w:p w14:paraId="6EC06B5E" w14:textId="77777777" w:rsidR="005E2036" w:rsidRPr="005E2036" w:rsidRDefault="005E2036" w:rsidP="005E2036">
            <w:pPr>
              <w:jc w:val="both"/>
              <w:rPr>
                <w:rFonts w:ascii="Arial" w:hAnsi="Arial" w:cs="Arial"/>
                <w:sz w:val="24"/>
                <w:szCs w:val="24"/>
              </w:rPr>
            </w:pPr>
          </w:p>
          <w:p w14:paraId="66E3F007"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Propunerea tehnica trebuie sa convinga autoritatea contractanta ca in caz de atribuire, ofertantul dispune de resurse tehnice, materiale si umane suficiente precum si de experienta necesara furnizarii produselor, cu respectarea tuturor prevederilor legale nationale in vigoare.</w:t>
            </w:r>
          </w:p>
          <w:p w14:paraId="517C388C" w14:textId="77777777" w:rsidR="005E2036" w:rsidRPr="005E2036" w:rsidRDefault="005E2036" w:rsidP="005E2036">
            <w:pPr>
              <w:jc w:val="both"/>
              <w:rPr>
                <w:rFonts w:ascii="Arial" w:hAnsi="Arial" w:cs="Arial"/>
                <w:sz w:val="24"/>
                <w:szCs w:val="24"/>
              </w:rPr>
            </w:pPr>
          </w:p>
          <w:p w14:paraId="2592444E"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Enumerarea privind continutul propunerii tehnice, asa cum este ea prevazuta in cele mentionate anterior, nu este exhaustiva, ofertantul avand obligatia acoperirii tuturor punctelor/aspectelor/capitolelor prevazute in caietul de sarcini si anexele sale, si eventual de a face dovada cu documente edificatoare, acolo unde este precizat.</w:t>
            </w:r>
          </w:p>
          <w:p w14:paraId="775317F5" w14:textId="77777777" w:rsidR="005E2036" w:rsidRPr="005E2036" w:rsidRDefault="005E2036" w:rsidP="005E2036">
            <w:pPr>
              <w:jc w:val="both"/>
              <w:rPr>
                <w:rFonts w:ascii="Arial" w:hAnsi="Arial" w:cs="Arial"/>
                <w:sz w:val="24"/>
                <w:szCs w:val="24"/>
              </w:rPr>
            </w:pPr>
          </w:p>
          <w:p w14:paraId="49CB17FA" w14:textId="77777777" w:rsidR="005E2036" w:rsidRPr="005E2036" w:rsidRDefault="005E2036" w:rsidP="005E2036">
            <w:pPr>
              <w:jc w:val="both"/>
              <w:rPr>
                <w:rFonts w:ascii="Arial" w:hAnsi="Arial" w:cs="Arial"/>
                <w:sz w:val="24"/>
                <w:szCs w:val="24"/>
              </w:rPr>
            </w:pPr>
            <w:r w:rsidRPr="005E2036">
              <w:rPr>
                <w:rFonts w:ascii="Arial" w:hAnsi="Arial" w:cs="Arial"/>
                <w:b/>
                <w:bCs/>
                <w:sz w:val="24"/>
                <w:szCs w:val="24"/>
                <w:u w:val="single"/>
              </w:rPr>
              <w:t>Ofertantul are obligatia de a depune Declaratia prin care declara faptul ca la elaborarea ofertei a tinut cont de obligatiile relevante din domeniile mediului, social si al relatiilor de munca potrivit art.51 din Legea nr.98/2016 – Formularul 9.</w:t>
            </w:r>
            <w:r w:rsidRPr="005E2036">
              <w:rPr>
                <w:rFonts w:ascii="Arial" w:hAnsi="Arial" w:cs="Arial"/>
                <w:sz w:val="24"/>
                <w:szCs w:val="24"/>
              </w:rPr>
              <w:t xml:space="preserve"> Informatii detaliate privind reglementarile care sunt în vigoare la nivel national si se refera la conditiile de munca si protectia muncii, securitatii si sanatatii în munca, se pot obtine de la Inspectia Muncii sau de pe site-ul:</w:t>
            </w:r>
          </w:p>
          <w:p w14:paraId="0F63A2F9" w14:textId="77777777" w:rsidR="005E2036" w:rsidRPr="005E2036" w:rsidRDefault="006638A6" w:rsidP="005E2036">
            <w:pPr>
              <w:jc w:val="both"/>
              <w:rPr>
                <w:rFonts w:ascii="Arial" w:hAnsi="Arial" w:cs="Arial"/>
                <w:sz w:val="24"/>
                <w:szCs w:val="24"/>
              </w:rPr>
            </w:pPr>
            <w:hyperlink r:id="rId7" w:history="1">
              <w:r w:rsidR="005E2036" w:rsidRPr="005E2036">
                <w:rPr>
                  <w:rStyle w:val="Hyperlink"/>
                  <w:rFonts w:ascii="Arial" w:hAnsi="Arial" w:cs="Arial"/>
                  <w:sz w:val="24"/>
                  <w:szCs w:val="24"/>
                </w:rPr>
                <w:t>http://www.inspectum.ro/Legislatie/legislatie.html</w:t>
              </w:r>
            </w:hyperlink>
            <w:r w:rsidR="005E2036" w:rsidRPr="005E2036">
              <w:rPr>
                <w:rFonts w:ascii="Arial" w:hAnsi="Arial" w:cs="Arial"/>
                <w:sz w:val="24"/>
                <w:szCs w:val="24"/>
              </w:rPr>
              <w:t>.</w:t>
            </w:r>
          </w:p>
          <w:p w14:paraId="7C6FD311" w14:textId="77777777" w:rsidR="005E2036" w:rsidRPr="005E2036" w:rsidRDefault="005E2036" w:rsidP="005E2036">
            <w:pPr>
              <w:jc w:val="both"/>
              <w:rPr>
                <w:rFonts w:ascii="Arial" w:hAnsi="Arial" w:cs="Arial"/>
                <w:sz w:val="24"/>
                <w:szCs w:val="24"/>
              </w:rPr>
            </w:pPr>
          </w:p>
          <w:p w14:paraId="69011E3F" w14:textId="77777777" w:rsidR="005E2036" w:rsidRPr="005E2036" w:rsidRDefault="005E2036" w:rsidP="005E2036">
            <w:pPr>
              <w:autoSpaceDE w:val="0"/>
              <w:autoSpaceDN w:val="0"/>
              <w:adjustRightInd w:val="0"/>
              <w:jc w:val="both"/>
              <w:rPr>
                <w:rFonts w:ascii="Arial" w:hAnsi="Arial" w:cs="Arial"/>
                <w:sz w:val="24"/>
                <w:szCs w:val="24"/>
                <w:lang w:val="en-US"/>
              </w:rPr>
            </w:pPr>
            <w:r w:rsidRPr="005E2036">
              <w:rPr>
                <w:rFonts w:ascii="Arial" w:hAnsi="Arial" w:cs="Arial"/>
                <w:b/>
                <w:sz w:val="24"/>
                <w:szCs w:val="24"/>
                <w:u w:val="single"/>
                <w:lang w:eastAsia="ro-RO"/>
              </w:rPr>
              <w:t>Ofertantul va depune si Modelul de contract, atasat la propunerea tehnica, asumat prin semnatura.</w:t>
            </w:r>
            <w:r w:rsidRPr="005E2036">
              <w:rPr>
                <w:rFonts w:ascii="Arial" w:hAnsi="Arial" w:cs="Arial"/>
                <w:b/>
                <w:sz w:val="24"/>
                <w:szCs w:val="24"/>
                <w:lang w:eastAsia="ro-RO"/>
              </w:rPr>
              <w:t xml:space="preserve"> </w:t>
            </w:r>
            <w:r w:rsidRPr="005E2036">
              <w:rPr>
                <w:rFonts w:ascii="Arial" w:hAnsi="Arial" w:cs="Arial"/>
                <w:sz w:val="24"/>
                <w:szCs w:val="24"/>
                <w:lang w:val="en-US"/>
              </w:rPr>
              <w:t>Potrivit prevederilor legale in vigoare, ofertantii au dreptul sa transmita în cadrul propunerii tehnice obiectiuni/propuneri de modificare fata de clauzele contractuale, iar acestea vor fi analizate de autoritatea contractanta si se vor accepta numai in masura in care acestea nu vor fi in mod evident dezavantajoase pentru autoritatea contractanta, în conformitate cu prevederile art. 137, alin. (3) lit. b) din H.G. nr. 395/2016.</w:t>
            </w:r>
          </w:p>
          <w:p w14:paraId="6AF24674" w14:textId="77777777" w:rsidR="005E2036" w:rsidRPr="005E2036" w:rsidRDefault="005E2036" w:rsidP="005E2036">
            <w:pPr>
              <w:jc w:val="both"/>
              <w:rPr>
                <w:rFonts w:ascii="Arial" w:hAnsi="Arial" w:cs="Arial"/>
                <w:sz w:val="24"/>
                <w:szCs w:val="24"/>
              </w:rPr>
            </w:pPr>
          </w:p>
          <w:p w14:paraId="6B85BBBC"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Actul prin care operatorul economic îsi manifesta vointa de a se angaja din punct de vedere juridic în relatia contractuala cu autoritatea contractanta, îl reprezinta Formularul de oferta si Ordinul de sens contrar (Formularul nr. 7, Centralizator financiar al ofertei –Formularul 7’ si Formularul „Ordin de sens contrar”).</w:t>
            </w:r>
          </w:p>
          <w:p w14:paraId="04801536" w14:textId="77777777" w:rsidR="005E2036" w:rsidRPr="005E2036" w:rsidRDefault="005E2036" w:rsidP="005E2036">
            <w:pPr>
              <w:jc w:val="both"/>
              <w:rPr>
                <w:rFonts w:ascii="Arial" w:hAnsi="Arial" w:cs="Arial"/>
                <w:sz w:val="24"/>
                <w:szCs w:val="24"/>
              </w:rPr>
            </w:pPr>
          </w:p>
          <w:p w14:paraId="40BA5A1C"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Documentele vor fi elaborate in conformitate cu cerintele ordinului initiator si ale prezentei documentatii si vor fi depuse la data prevazuta pentru depunerea ofertei.</w:t>
            </w:r>
          </w:p>
          <w:p w14:paraId="481FC56E" w14:textId="77777777" w:rsidR="005E2036" w:rsidRPr="005E2036" w:rsidRDefault="005E2036" w:rsidP="005E2036">
            <w:pPr>
              <w:jc w:val="both"/>
              <w:rPr>
                <w:rFonts w:ascii="Arial" w:hAnsi="Arial" w:cs="Arial"/>
                <w:sz w:val="24"/>
                <w:szCs w:val="24"/>
              </w:rPr>
            </w:pPr>
          </w:p>
          <w:p w14:paraId="05E5DDF6"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 xml:space="preserve">Ofertantul are obligația de a lua în considerare eventualele </w:t>
            </w:r>
            <w:r w:rsidRPr="005E2036">
              <w:rPr>
                <w:rFonts w:ascii="Arial" w:hAnsi="Arial" w:cs="Arial"/>
                <w:sz w:val="24"/>
                <w:szCs w:val="24"/>
              </w:rPr>
              <w:lastRenderedPageBreak/>
              <w:t>deduceri în cazurile în care acestea sunt sub efectul unui legi, precum și toate cheltuielile pe care le implică îndeplinirea obligațiilor contractuale, inclusiv marja de profit. Prețurile vor include toate taxele, impozitele și contribuțiile legale de orice natură în legătură cu obiectul contractului.</w:t>
            </w:r>
          </w:p>
          <w:p w14:paraId="5E80E767" w14:textId="77777777" w:rsidR="005E2036" w:rsidRPr="005E2036" w:rsidRDefault="005E2036" w:rsidP="005E2036">
            <w:pPr>
              <w:jc w:val="both"/>
              <w:rPr>
                <w:rFonts w:ascii="Arial" w:hAnsi="Arial" w:cs="Arial"/>
                <w:sz w:val="24"/>
                <w:szCs w:val="24"/>
              </w:rPr>
            </w:pPr>
          </w:p>
          <w:p w14:paraId="0DBEE676" w14:textId="123A4DBC" w:rsidR="005E2036" w:rsidRPr="005E2036" w:rsidRDefault="005E2036" w:rsidP="005E2036">
            <w:pPr>
              <w:jc w:val="both"/>
              <w:rPr>
                <w:rFonts w:ascii="Arial" w:hAnsi="Arial" w:cs="Arial"/>
                <w:bCs/>
                <w:iCs/>
                <w:noProof/>
                <w:sz w:val="24"/>
                <w:szCs w:val="24"/>
                <w:lang w:val="en-US"/>
              </w:rPr>
            </w:pPr>
            <w:r w:rsidRPr="005E2036">
              <w:rPr>
                <w:rFonts w:ascii="Arial" w:hAnsi="Arial" w:cs="Arial"/>
                <w:sz w:val="24"/>
                <w:szCs w:val="24"/>
              </w:rPr>
              <w:t xml:space="preserve">Ofertanții au obligația de a numerota și de a semna fiecare pagină a ofertei, precum și de a anexa un opis al documentelor prezentate. </w:t>
            </w:r>
          </w:p>
        </w:tc>
      </w:tr>
      <w:tr w:rsidR="005E2036" w:rsidRPr="005E2036" w14:paraId="6D1E4A17" w14:textId="77777777" w:rsidTr="00BF498B">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571B32B1" w14:textId="77777777" w:rsidR="00AF21D2" w:rsidRDefault="005E2036" w:rsidP="005E2036">
            <w:pPr>
              <w:autoSpaceDE w:val="0"/>
              <w:autoSpaceDN w:val="0"/>
              <w:adjustRightInd w:val="0"/>
              <w:spacing w:before="120"/>
              <w:jc w:val="center"/>
              <w:rPr>
                <w:rFonts w:ascii="Arial" w:hAnsi="Arial" w:cs="Arial"/>
                <w:sz w:val="24"/>
                <w:szCs w:val="24"/>
              </w:rPr>
            </w:pPr>
            <w:r w:rsidRPr="005E2036">
              <w:rPr>
                <w:rFonts w:ascii="Arial" w:hAnsi="Arial" w:cs="Arial"/>
                <w:sz w:val="24"/>
                <w:szCs w:val="24"/>
              </w:rPr>
              <w:lastRenderedPageBreak/>
              <w:t>Garantia de participare</w:t>
            </w:r>
            <w:r w:rsidR="00AF21D2">
              <w:rPr>
                <w:rFonts w:ascii="Arial" w:hAnsi="Arial" w:cs="Arial"/>
                <w:sz w:val="24"/>
                <w:szCs w:val="24"/>
              </w:rPr>
              <w:t xml:space="preserve"> </w:t>
            </w:r>
          </w:p>
          <w:p w14:paraId="17201702" w14:textId="763129BD" w:rsidR="005E2036" w:rsidRPr="005E2036" w:rsidRDefault="00AF21D2" w:rsidP="005E2036">
            <w:pPr>
              <w:autoSpaceDE w:val="0"/>
              <w:autoSpaceDN w:val="0"/>
              <w:adjustRightInd w:val="0"/>
              <w:spacing w:before="120"/>
              <w:jc w:val="center"/>
              <w:rPr>
                <w:rFonts w:ascii="Arial" w:hAnsi="Arial" w:cs="Arial"/>
                <w:sz w:val="24"/>
                <w:szCs w:val="24"/>
              </w:rPr>
            </w:pPr>
            <w:r>
              <w:rPr>
                <w:rFonts w:ascii="Arial" w:hAnsi="Arial" w:cs="Arial"/>
                <w:sz w:val="24"/>
                <w:szCs w:val="24"/>
              </w:rPr>
              <w:t>(pentru CN Loteria Română SA)</w:t>
            </w:r>
          </w:p>
        </w:tc>
        <w:tc>
          <w:tcPr>
            <w:tcW w:w="7266" w:type="dxa"/>
            <w:tcBorders>
              <w:top w:val="single" w:sz="4" w:space="0" w:color="auto"/>
              <w:left w:val="single" w:sz="4" w:space="0" w:color="auto"/>
              <w:bottom w:val="single" w:sz="4" w:space="0" w:color="auto"/>
              <w:right w:val="single" w:sz="4" w:space="0" w:color="auto"/>
            </w:tcBorders>
            <w:vAlign w:val="center"/>
          </w:tcPr>
          <w:p w14:paraId="35E455D5" w14:textId="77777777" w:rsidR="005E2036" w:rsidRPr="005E2036" w:rsidRDefault="005E2036" w:rsidP="005E2036">
            <w:pPr>
              <w:jc w:val="both"/>
              <w:rPr>
                <w:rFonts w:ascii="Arial" w:hAnsi="Arial" w:cs="Arial"/>
                <w:sz w:val="24"/>
                <w:szCs w:val="24"/>
              </w:rPr>
            </w:pPr>
            <w:r w:rsidRPr="005E2036">
              <w:rPr>
                <w:rFonts w:ascii="Arial" w:hAnsi="Arial" w:cs="Arial"/>
                <w:iCs/>
                <w:sz w:val="24"/>
                <w:szCs w:val="24"/>
              </w:rPr>
              <w:t xml:space="preserve">Ofertantul va constitui o garanție pentru participare în cuantumul de </w:t>
            </w:r>
            <w:r w:rsidRPr="005E2036">
              <w:rPr>
                <w:rFonts w:ascii="Arial" w:hAnsi="Arial" w:cs="Arial"/>
                <w:b/>
                <w:bCs/>
                <w:iCs/>
                <w:sz w:val="24"/>
                <w:szCs w:val="24"/>
              </w:rPr>
              <w:t>14.000,00</w:t>
            </w:r>
            <w:r w:rsidRPr="005E2036">
              <w:rPr>
                <w:rFonts w:ascii="Arial" w:hAnsi="Arial" w:cs="Arial"/>
                <w:iCs/>
                <w:sz w:val="24"/>
                <w:szCs w:val="24"/>
              </w:rPr>
              <w:t xml:space="preserve"> lei </w:t>
            </w:r>
            <w:r w:rsidRPr="005E2036">
              <w:rPr>
                <w:rFonts w:ascii="Arial" w:hAnsi="Arial" w:cs="Arial"/>
                <w:sz w:val="24"/>
                <w:szCs w:val="24"/>
              </w:rPr>
              <w:t xml:space="preserve">conform art. 154, alin.(4) din Legea 98/2016 cu modificările și completările ulterioare. </w:t>
            </w:r>
          </w:p>
          <w:p w14:paraId="13BD900B" w14:textId="77777777" w:rsidR="005E2036" w:rsidRPr="005E2036" w:rsidRDefault="005E2036" w:rsidP="005E2036">
            <w:pPr>
              <w:jc w:val="both"/>
              <w:rPr>
                <w:rFonts w:ascii="Arial" w:hAnsi="Arial" w:cs="Arial"/>
                <w:sz w:val="24"/>
                <w:szCs w:val="24"/>
              </w:rPr>
            </w:pPr>
          </w:p>
          <w:p w14:paraId="6A4BAA4B"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 xml:space="preserve">Se poate utiliza ca model </w:t>
            </w:r>
            <w:r w:rsidRPr="005E2036">
              <w:rPr>
                <w:rFonts w:ascii="Arial" w:hAnsi="Arial" w:cs="Arial"/>
                <w:b/>
                <w:sz w:val="24"/>
                <w:szCs w:val="24"/>
              </w:rPr>
              <w:t>Formularul 5</w:t>
            </w:r>
            <w:r w:rsidRPr="005E2036">
              <w:rPr>
                <w:rFonts w:ascii="Arial" w:hAnsi="Arial" w:cs="Arial"/>
                <w:sz w:val="24"/>
                <w:szCs w:val="24"/>
              </w:rPr>
              <w:t xml:space="preserve"> pentru scrisoare de garanție bancară.</w:t>
            </w:r>
          </w:p>
          <w:p w14:paraId="73D0F734" w14:textId="77777777" w:rsidR="005E2036" w:rsidRPr="005E2036" w:rsidRDefault="005E2036" w:rsidP="005E2036">
            <w:pPr>
              <w:jc w:val="both"/>
              <w:rPr>
                <w:rFonts w:ascii="Arial" w:hAnsi="Arial" w:cs="Arial"/>
                <w:sz w:val="24"/>
                <w:szCs w:val="24"/>
              </w:rPr>
            </w:pPr>
            <w:r w:rsidRPr="005E2036">
              <w:rPr>
                <w:rFonts w:ascii="Arial" w:hAnsi="Arial" w:cs="Arial"/>
                <w:b/>
                <w:sz w:val="24"/>
                <w:szCs w:val="24"/>
                <w:lang w:val="it-IT"/>
              </w:rPr>
              <w:t>Pentru virament bancar</w:t>
            </w:r>
            <w:r w:rsidRPr="005E2036">
              <w:rPr>
                <w:rFonts w:ascii="Arial" w:hAnsi="Arial" w:cs="Arial"/>
                <w:sz w:val="24"/>
                <w:szCs w:val="24"/>
                <w:lang w:val="it-IT"/>
              </w:rPr>
              <w:t>: codul IBAN al CNLR SA RO55 CECE B504 01RO N071 4245; CEC Bank – Agentia Lipscani</w:t>
            </w:r>
            <w:r w:rsidRPr="005E2036">
              <w:rPr>
                <w:rFonts w:ascii="Arial" w:hAnsi="Arial" w:cs="Arial"/>
                <w:sz w:val="24"/>
                <w:szCs w:val="24"/>
              </w:rPr>
              <w:t xml:space="preserve">. </w:t>
            </w:r>
          </w:p>
          <w:p w14:paraId="32A87EAD" w14:textId="77777777" w:rsidR="005E2036" w:rsidRPr="005E2036" w:rsidRDefault="005E2036" w:rsidP="005E2036">
            <w:pPr>
              <w:jc w:val="both"/>
              <w:rPr>
                <w:rFonts w:ascii="Arial" w:hAnsi="Arial" w:cs="Arial"/>
                <w:sz w:val="24"/>
                <w:szCs w:val="24"/>
              </w:rPr>
            </w:pPr>
            <w:r w:rsidRPr="005E2036">
              <w:rPr>
                <w:rFonts w:ascii="Arial" w:hAnsi="Arial" w:cs="Arial"/>
                <w:sz w:val="24"/>
                <w:szCs w:val="24"/>
              </w:rPr>
              <w:t>Dovada de constituire a garanției de participare se prezinta împreună cu oferta și ordinul de sens contrar, respectându-se data limită de depunere a ofertei.</w:t>
            </w:r>
          </w:p>
          <w:p w14:paraId="05108533" w14:textId="77777777" w:rsidR="005E2036" w:rsidRPr="005E2036" w:rsidRDefault="005E2036" w:rsidP="005E2036">
            <w:pPr>
              <w:autoSpaceDE w:val="0"/>
              <w:autoSpaceDN w:val="0"/>
              <w:adjustRightInd w:val="0"/>
              <w:jc w:val="both"/>
              <w:rPr>
                <w:rFonts w:ascii="Arial" w:hAnsi="Arial" w:cs="Arial"/>
                <w:sz w:val="24"/>
                <w:szCs w:val="24"/>
                <w:lang w:eastAsia="ro-RO"/>
              </w:rPr>
            </w:pPr>
            <w:r w:rsidRPr="005E2036">
              <w:rPr>
                <w:rFonts w:ascii="Arial" w:hAnsi="Arial" w:cs="Arial"/>
                <w:sz w:val="24"/>
                <w:szCs w:val="24"/>
                <w:lang w:eastAsia="ro-RO"/>
              </w:rPr>
              <w:t>Valabilitate garanției de participare este de  90 de zile de la data limită de depunere a ofertei.</w:t>
            </w:r>
          </w:p>
          <w:p w14:paraId="5C0CAB8E" w14:textId="65D29A8A" w:rsidR="005E2036" w:rsidRPr="005E2036" w:rsidRDefault="005E2036" w:rsidP="005E2036">
            <w:pPr>
              <w:jc w:val="both"/>
              <w:rPr>
                <w:rFonts w:ascii="Arial" w:hAnsi="Arial" w:cs="Arial"/>
                <w:sz w:val="24"/>
                <w:szCs w:val="24"/>
                <w:lang w:eastAsia="ro-RO"/>
              </w:rPr>
            </w:pPr>
            <w:r w:rsidRPr="005E2036">
              <w:rPr>
                <w:rFonts w:ascii="Arial" w:hAnsi="Arial" w:cs="Arial"/>
                <w:sz w:val="24"/>
                <w:szCs w:val="24"/>
                <w:lang w:eastAsia="ro-RO"/>
              </w:rPr>
              <w:t>În caz de asociere, se constituie în numele asocierii si sa acopere în mod solidar toți membrii grupului de operatori economici.</w:t>
            </w:r>
          </w:p>
        </w:tc>
      </w:tr>
      <w:tr w:rsidR="00C74469" w:rsidRPr="005E2036" w14:paraId="241E313C" w14:textId="77777777" w:rsidTr="00C74469">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61D687AC" w14:textId="7EDA8C90" w:rsidR="00C74469" w:rsidRPr="005E2036" w:rsidRDefault="00C74469" w:rsidP="00BF498B">
            <w:pPr>
              <w:autoSpaceDE w:val="0"/>
              <w:autoSpaceDN w:val="0"/>
              <w:adjustRightInd w:val="0"/>
              <w:spacing w:before="120"/>
              <w:jc w:val="center"/>
              <w:rPr>
                <w:rFonts w:ascii="Arial" w:hAnsi="Arial" w:cs="Arial"/>
                <w:sz w:val="24"/>
                <w:szCs w:val="24"/>
              </w:rPr>
            </w:pPr>
            <w:r w:rsidRPr="005E2036">
              <w:rPr>
                <w:rFonts w:ascii="Arial" w:hAnsi="Arial" w:cs="Arial"/>
                <w:sz w:val="24"/>
                <w:szCs w:val="24"/>
              </w:rPr>
              <w:t>Garanție bursieră</w:t>
            </w:r>
            <w:r w:rsidR="00AF21D2">
              <w:rPr>
                <w:rFonts w:ascii="Arial" w:hAnsi="Arial" w:cs="Arial"/>
                <w:sz w:val="24"/>
                <w:szCs w:val="24"/>
              </w:rPr>
              <w:t xml:space="preserve"> (pentru BRM)</w:t>
            </w:r>
          </w:p>
        </w:tc>
        <w:tc>
          <w:tcPr>
            <w:tcW w:w="7266" w:type="dxa"/>
            <w:tcBorders>
              <w:top w:val="single" w:sz="4" w:space="0" w:color="auto"/>
              <w:left w:val="single" w:sz="4" w:space="0" w:color="auto"/>
              <w:bottom w:val="single" w:sz="4" w:space="0" w:color="auto"/>
              <w:right w:val="single" w:sz="4" w:space="0" w:color="auto"/>
            </w:tcBorders>
            <w:vAlign w:val="center"/>
          </w:tcPr>
          <w:p w14:paraId="7E1FC6E5" w14:textId="153D057F" w:rsidR="00C74469" w:rsidRPr="005E2036" w:rsidRDefault="00C74469" w:rsidP="00BF498B">
            <w:pPr>
              <w:autoSpaceDE w:val="0"/>
              <w:autoSpaceDN w:val="0"/>
              <w:adjustRightInd w:val="0"/>
              <w:jc w:val="both"/>
              <w:rPr>
                <w:rFonts w:ascii="Arial" w:hAnsi="Arial" w:cs="Arial"/>
                <w:sz w:val="24"/>
                <w:szCs w:val="24"/>
                <w:lang w:eastAsia="ro-RO"/>
              </w:rPr>
            </w:pPr>
            <w:r w:rsidRPr="005E2036">
              <w:rPr>
                <w:rFonts w:ascii="Arial" w:hAnsi="Arial" w:cs="Arial"/>
                <w:sz w:val="24"/>
                <w:szCs w:val="24"/>
                <w:lang w:eastAsia="ro-RO"/>
              </w:rPr>
              <w:t xml:space="preserve"> </w:t>
            </w:r>
            <w:r w:rsidR="00AF21D2">
              <w:rPr>
                <w:rFonts w:ascii="Arial" w:hAnsi="Arial" w:cs="Arial"/>
                <w:sz w:val="24"/>
                <w:szCs w:val="24"/>
                <w:lang w:eastAsia="ro-RO"/>
              </w:rPr>
              <w:t>8</w:t>
            </w:r>
            <w:r w:rsidR="00DD1E1C">
              <w:rPr>
                <w:rFonts w:ascii="Arial" w:hAnsi="Arial" w:cs="Arial"/>
                <w:sz w:val="24"/>
                <w:szCs w:val="24"/>
                <w:lang w:eastAsia="ro-RO"/>
              </w:rPr>
              <w:t>.</w:t>
            </w:r>
            <w:r w:rsidR="00AF21D2">
              <w:rPr>
                <w:rFonts w:ascii="Arial" w:hAnsi="Arial" w:cs="Arial"/>
                <w:sz w:val="24"/>
                <w:szCs w:val="24"/>
                <w:lang w:eastAsia="ro-RO"/>
              </w:rPr>
              <w:t>000</w:t>
            </w:r>
            <w:r w:rsidR="00DD1E1C">
              <w:rPr>
                <w:rFonts w:ascii="Arial" w:hAnsi="Arial" w:cs="Arial"/>
                <w:sz w:val="24"/>
                <w:szCs w:val="24"/>
                <w:lang w:eastAsia="ro-RO"/>
              </w:rPr>
              <w:t>,00</w:t>
            </w:r>
            <w:r w:rsidRPr="005E2036">
              <w:rPr>
                <w:rFonts w:ascii="Arial" w:hAnsi="Arial" w:cs="Arial"/>
                <w:sz w:val="24"/>
                <w:szCs w:val="24"/>
                <w:lang w:eastAsia="ro-RO"/>
              </w:rPr>
              <w:t xml:space="preserve"> lei</w:t>
            </w:r>
          </w:p>
        </w:tc>
      </w:tr>
      <w:tr w:rsidR="00C74469" w:rsidRPr="005E2036" w14:paraId="15BFFE09" w14:textId="77777777" w:rsidTr="00C74469">
        <w:trPr>
          <w:gridAfter w:val="2"/>
          <w:wAfter w:w="35" w:type="dxa"/>
          <w:trHeight w:val="274"/>
          <w:jc w:val="center"/>
        </w:trPr>
        <w:tc>
          <w:tcPr>
            <w:tcW w:w="2192" w:type="dxa"/>
            <w:tcBorders>
              <w:top w:val="single" w:sz="4" w:space="0" w:color="auto"/>
              <w:left w:val="single" w:sz="4" w:space="0" w:color="auto"/>
              <w:bottom w:val="single" w:sz="4" w:space="0" w:color="auto"/>
              <w:right w:val="single" w:sz="4" w:space="0" w:color="auto"/>
            </w:tcBorders>
            <w:vAlign w:val="center"/>
          </w:tcPr>
          <w:p w14:paraId="35538FF5" w14:textId="77777777" w:rsidR="00C74469" w:rsidRPr="005E2036" w:rsidRDefault="00C74469" w:rsidP="00BF498B">
            <w:pPr>
              <w:autoSpaceDE w:val="0"/>
              <w:autoSpaceDN w:val="0"/>
              <w:adjustRightInd w:val="0"/>
              <w:spacing w:before="120"/>
              <w:jc w:val="center"/>
              <w:rPr>
                <w:rFonts w:ascii="Arial" w:hAnsi="Arial" w:cs="Arial"/>
                <w:sz w:val="24"/>
                <w:szCs w:val="24"/>
              </w:rPr>
            </w:pPr>
            <w:r w:rsidRPr="005E2036">
              <w:rPr>
                <w:rFonts w:ascii="Arial" w:hAnsi="Arial" w:cs="Arial"/>
                <w:sz w:val="24"/>
                <w:szCs w:val="24"/>
              </w:rPr>
              <w:t>Comision BRM</w:t>
            </w:r>
          </w:p>
        </w:tc>
        <w:tc>
          <w:tcPr>
            <w:tcW w:w="7266" w:type="dxa"/>
            <w:tcBorders>
              <w:top w:val="single" w:sz="4" w:space="0" w:color="auto"/>
              <w:left w:val="single" w:sz="4" w:space="0" w:color="auto"/>
              <w:bottom w:val="single" w:sz="4" w:space="0" w:color="auto"/>
              <w:right w:val="single" w:sz="4" w:space="0" w:color="auto"/>
            </w:tcBorders>
            <w:vAlign w:val="center"/>
          </w:tcPr>
          <w:p w14:paraId="61C67694" w14:textId="77777777" w:rsidR="00C74469" w:rsidRPr="005E2036" w:rsidRDefault="00C74469" w:rsidP="00BF498B">
            <w:pPr>
              <w:autoSpaceDE w:val="0"/>
              <w:autoSpaceDN w:val="0"/>
              <w:adjustRightInd w:val="0"/>
              <w:jc w:val="both"/>
              <w:rPr>
                <w:rFonts w:ascii="Arial" w:hAnsi="Arial" w:cs="Arial"/>
                <w:sz w:val="24"/>
                <w:szCs w:val="24"/>
                <w:lang w:eastAsia="ro-RO"/>
              </w:rPr>
            </w:pPr>
            <w:r w:rsidRPr="005E2036">
              <w:rPr>
                <w:rFonts w:ascii="Arial" w:hAnsi="Arial" w:cs="Arial"/>
                <w:sz w:val="24"/>
                <w:szCs w:val="24"/>
                <w:lang w:eastAsia="ro-RO"/>
              </w:rPr>
              <w:t xml:space="preserve"> 0,60 % din valoarea contractului fără acciză și fără TVA, de la clientul vânzător.</w:t>
            </w:r>
          </w:p>
        </w:tc>
      </w:tr>
    </w:tbl>
    <w:p w14:paraId="03668467" w14:textId="77777777" w:rsidR="003D2A45" w:rsidRPr="005E2036" w:rsidRDefault="003D2A45" w:rsidP="0051145B">
      <w:pPr>
        <w:pStyle w:val="Titlu3"/>
        <w:numPr>
          <w:ilvl w:val="0"/>
          <w:numId w:val="0"/>
        </w:numPr>
        <w:shd w:val="clear" w:color="auto" w:fill="FFFFFF"/>
        <w:spacing w:line="300" w:lineRule="atLeast"/>
        <w:jc w:val="both"/>
        <w:rPr>
          <w:rFonts w:ascii="Arial" w:hAnsi="Arial" w:cs="Arial"/>
          <w:b w:val="0"/>
          <w:bCs/>
          <w:color w:val="5F6368"/>
          <w:spacing w:val="5"/>
          <w:lang w:val="en-GB" w:eastAsia="en-GB"/>
        </w:rPr>
      </w:pPr>
    </w:p>
    <w:p w14:paraId="145936A2" w14:textId="203AA4BD" w:rsidR="003D2A45" w:rsidRPr="005E2036" w:rsidRDefault="00476943" w:rsidP="003D2A45">
      <w:pPr>
        <w:pStyle w:val="Titlu3"/>
        <w:numPr>
          <w:ilvl w:val="0"/>
          <w:numId w:val="0"/>
        </w:numPr>
        <w:shd w:val="clear" w:color="auto" w:fill="FFFFFF"/>
        <w:spacing w:line="300" w:lineRule="atLeast"/>
        <w:ind w:firstLine="720"/>
        <w:jc w:val="both"/>
        <w:rPr>
          <w:rFonts w:ascii="Arial" w:hAnsi="Arial" w:cs="Arial"/>
          <w:b w:val="0"/>
          <w:bCs/>
          <w:color w:val="5F6368"/>
          <w:spacing w:val="5"/>
          <w:lang w:val="en-GB" w:eastAsia="en-GB"/>
        </w:rPr>
      </w:pPr>
      <w:r w:rsidRPr="005E2036">
        <w:rPr>
          <w:rFonts w:ascii="Arial" w:hAnsi="Arial" w:cs="Arial"/>
          <w:b w:val="0"/>
          <w:bCs/>
        </w:rPr>
        <w:t>Solicitările de clarificări privind documentația de atribuir</w:t>
      </w:r>
      <w:r w:rsidR="004567D5" w:rsidRPr="005E2036">
        <w:rPr>
          <w:rFonts w:ascii="Arial" w:hAnsi="Arial" w:cs="Arial"/>
          <w:b w:val="0"/>
          <w:bCs/>
        </w:rPr>
        <w:t>e, se vor transmite electronic</w:t>
      </w:r>
      <w:r w:rsidR="0023696B" w:rsidRPr="005E2036">
        <w:rPr>
          <w:rFonts w:ascii="Arial" w:hAnsi="Arial" w:cs="Arial"/>
          <w:b w:val="0"/>
          <w:bCs/>
        </w:rPr>
        <w:t xml:space="preserve"> </w:t>
      </w:r>
      <w:r w:rsidR="004567D5" w:rsidRPr="005E2036">
        <w:rPr>
          <w:rFonts w:ascii="Arial" w:hAnsi="Arial" w:cs="Arial"/>
          <w:b w:val="0"/>
          <w:bCs/>
        </w:rPr>
        <w:t xml:space="preserve">la </w:t>
      </w:r>
      <w:r w:rsidRPr="005E2036">
        <w:rPr>
          <w:rFonts w:ascii="Arial" w:hAnsi="Arial" w:cs="Arial"/>
          <w:b w:val="0"/>
          <w:bCs/>
        </w:rPr>
        <w:t>adres</w:t>
      </w:r>
      <w:r w:rsidR="003D2A45" w:rsidRPr="005E2036">
        <w:rPr>
          <w:rFonts w:ascii="Arial" w:hAnsi="Arial" w:cs="Arial"/>
          <w:b w:val="0"/>
          <w:bCs/>
        </w:rPr>
        <w:t>a</w:t>
      </w:r>
      <w:r w:rsidRPr="005E2036">
        <w:rPr>
          <w:rFonts w:ascii="Arial" w:hAnsi="Arial" w:cs="Arial"/>
          <w:b w:val="0"/>
          <w:bCs/>
        </w:rPr>
        <w:t xml:space="preserve"> de email</w:t>
      </w:r>
      <w:r w:rsidR="0023696B" w:rsidRPr="005E2036">
        <w:rPr>
          <w:rFonts w:ascii="Arial" w:hAnsi="Arial" w:cs="Arial"/>
          <w:b w:val="0"/>
          <w:bCs/>
        </w:rPr>
        <w:t xml:space="preserve"> </w:t>
      </w:r>
      <w:hyperlink r:id="rId8" w:history="1">
        <w:r w:rsidR="00552DB2" w:rsidRPr="005E2036">
          <w:rPr>
            <w:rStyle w:val="Hyperlink"/>
            <w:rFonts w:ascii="Arial" w:hAnsi="Arial" w:cs="Arial"/>
            <w:b w:val="0"/>
            <w:bCs/>
            <w:spacing w:val="5"/>
          </w:rPr>
          <w:t>achizitii.publice@loto.ro</w:t>
        </w:r>
      </w:hyperlink>
      <w:r w:rsidR="003D2A45" w:rsidRPr="005E2036">
        <w:rPr>
          <w:rStyle w:val="go"/>
          <w:rFonts w:ascii="Arial" w:hAnsi="Arial" w:cs="Arial"/>
          <w:b w:val="0"/>
          <w:bCs/>
          <w:color w:val="555555"/>
          <w:spacing w:val="5"/>
        </w:rPr>
        <w:t xml:space="preserve">  </w:t>
      </w:r>
    </w:p>
    <w:p w14:paraId="24363CDD" w14:textId="188E8043" w:rsidR="00476943" w:rsidRPr="005E2036" w:rsidRDefault="00476943" w:rsidP="003D2A45">
      <w:pPr>
        <w:spacing w:before="100" w:beforeAutospacing="1" w:after="100" w:afterAutospacing="1"/>
        <w:ind w:firstLine="720"/>
        <w:rPr>
          <w:rFonts w:ascii="Arial" w:hAnsi="Arial" w:cs="Arial"/>
          <w:sz w:val="24"/>
          <w:szCs w:val="24"/>
        </w:rPr>
      </w:pPr>
      <w:r w:rsidRPr="005E2036">
        <w:rPr>
          <w:rFonts w:ascii="Arial" w:hAnsi="Arial" w:cs="Arial"/>
          <w:sz w:val="24"/>
          <w:szCs w:val="24"/>
        </w:rPr>
        <w:t>Solicitările de clarificări privind Ordinul de Sens Contrar și Garanția Bursieră se transmit electronic la adres</w:t>
      </w:r>
      <w:r w:rsidR="003D2A45" w:rsidRPr="005E2036">
        <w:rPr>
          <w:rFonts w:ascii="Arial" w:hAnsi="Arial" w:cs="Arial"/>
          <w:sz w:val="24"/>
          <w:szCs w:val="24"/>
        </w:rPr>
        <w:t>a</w:t>
      </w:r>
      <w:r w:rsidRPr="005E2036">
        <w:rPr>
          <w:rFonts w:ascii="Arial" w:hAnsi="Arial" w:cs="Arial"/>
          <w:sz w:val="24"/>
          <w:szCs w:val="24"/>
        </w:rPr>
        <w:t xml:space="preserve"> </w:t>
      </w:r>
      <w:hyperlink r:id="rId9" w:history="1">
        <w:r w:rsidRPr="005E2036">
          <w:rPr>
            <w:rStyle w:val="Hyperlink"/>
            <w:rFonts w:ascii="Arial" w:hAnsi="Arial" w:cs="Arial"/>
            <w:sz w:val="24"/>
            <w:szCs w:val="24"/>
          </w:rPr>
          <w:t>petroliere@brm.ro</w:t>
        </w:r>
      </w:hyperlink>
      <w:r w:rsidRPr="005E2036">
        <w:rPr>
          <w:rFonts w:ascii="Arial" w:hAnsi="Arial" w:cs="Arial"/>
          <w:sz w:val="24"/>
          <w:szCs w:val="24"/>
        </w:rPr>
        <w:t>.</w:t>
      </w:r>
    </w:p>
    <w:p w14:paraId="4FC9B5D0" w14:textId="3487FF3E" w:rsidR="00476943" w:rsidRPr="005E2036" w:rsidRDefault="00476943" w:rsidP="00BD7C22">
      <w:pPr>
        <w:spacing w:before="100" w:beforeAutospacing="1" w:after="100" w:afterAutospacing="1"/>
        <w:ind w:firstLine="720"/>
        <w:jc w:val="both"/>
        <w:rPr>
          <w:rFonts w:ascii="Arial" w:hAnsi="Arial" w:cs="Arial"/>
          <w:sz w:val="24"/>
          <w:szCs w:val="24"/>
        </w:rPr>
      </w:pPr>
      <w:r w:rsidRPr="005E2036">
        <w:rPr>
          <w:rFonts w:ascii="Arial" w:hAnsi="Arial" w:cs="Arial"/>
          <w:sz w:val="24"/>
          <w:szCs w:val="24"/>
        </w:rPr>
        <w:t xml:space="preserve">Termen limită pentru solicitări de clarificare pana la data de: </w:t>
      </w:r>
      <w:r w:rsidR="00094AC6">
        <w:rPr>
          <w:rFonts w:ascii="Arial" w:hAnsi="Arial" w:cs="Arial"/>
          <w:sz w:val="24"/>
          <w:szCs w:val="24"/>
          <w:lang w:val="ro-RO"/>
        </w:rPr>
        <w:t>06</w:t>
      </w:r>
      <w:r w:rsidR="00F93E3D" w:rsidRPr="005E2036">
        <w:rPr>
          <w:rFonts w:ascii="Arial" w:hAnsi="Arial" w:cs="Arial"/>
          <w:sz w:val="24"/>
          <w:szCs w:val="24"/>
          <w:lang w:val="ro-RO"/>
        </w:rPr>
        <w:t>.0</w:t>
      </w:r>
      <w:r w:rsidR="003D2A45" w:rsidRPr="005E2036">
        <w:rPr>
          <w:rFonts w:ascii="Arial" w:hAnsi="Arial" w:cs="Arial"/>
          <w:sz w:val="24"/>
          <w:szCs w:val="24"/>
          <w:lang w:val="ro-RO"/>
        </w:rPr>
        <w:t>3</w:t>
      </w:r>
      <w:r w:rsidR="00F93E3D" w:rsidRPr="005E2036">
        <w:rPr>
          <w:rFonts w:ascii="Arial" w:hAnsi="Arial" w:cs="Arial"/>
          <w:sz w:val="24"/>
          <w:szCs w:val="24"/>
          <w:lang w:val="ro-RO"/>
        </w:rPr>
        <w:t>.202</w:t>
      </w:r>
      <w:r w:rsidR="00094AC6">
        <w:rPr>
          <w:rFonts w:ascii="Arial" w:hAnsi="Arial" w:cs="Arial"/>
          <w:sz w:val="24"/>
          <w:szCs w:val="24"/>
          <w:lang w:val="ro-RO"/>
        </w:rPr>
        <w:t>3</w:t>
      </w:r>
    </w:p>
    <w:p w14:paraId="5B27AC03" w14:textId="529E11B3" w:rsidR="00F93E3D" w:rsidRPr="005E2036" w:rsidRDefault="00476943" w:rsidP="00BD7C22">
      <w:pPr>
        <w:spacing w:before="100" w:beforeAutospacing="1" w:after="100" w:afterAutospacing="1"/>
        <w:ind w:firstLine="720"/>
        <w:jc w:val="both"/>
        <w:rPr>
          <w:rFonts w:ascii="Arial" w:hAnsi="Arial" w:cs="Arial"/>
          <w:sz w:val="24"/>
          <w:szCs w:val="24"/>
          <w:lang w:val="ro-RO"/>
        </w:rPr>
      </w:pPr>
      <w:r w:rsidRPr="005E2036">
        <w:rPr>
          <w:rFonts w:ascii="Arial" w:hAnsi="Arial" w:cs="Arial"/>
          <w:sz w:val="24"/>
          <w:szCs w:val="24"/>
        </w:rPr>
        <w:t xml:space="preserve">Termen limită pentru răspunsuri la solicitări de clarificare: </w:t>
      </w:r>
      <w:r w:rsidR="00094AC6">
        <w:rPr>
          <w:rFonts w:ascii="Arial" w:hAnsi="Arial" w:cs="Arial"/>
          <w:sz w:val="24"/>
          <w:szCs w:val="24"/>
          <w:lang w:val="ro-RO"/>
        </w:rPr>
        <w:t>07</w:t>
      </w:r>
      <w:r w:rsidR="003D2A45" w:rsidRPr="005E2036">
        <w:rPr>
          <w:rFonts w:ascii="Arial" w:hAnsi="Arial" w:cs="Arial"/>
          <w:sz w:val="24"/>
          <w:szCs w:val="24"/>
          <w:lang w:val="ro-RO"/>
        </w:rPr>
        <w:t>.03.202</w:t>
      </w:r>
      <w:r w:rsidR="00094AC6">
        <w:rPr>
          <w:rFonts w:ascii="Arial" w:hAnsi="Arial" w:cs="Arial"/>
          <w:sz w:val="24"/>
          <w:szCs w:val="24"/>
          <w:lang w:val="ro-RO"/>
        </w:rPr>
        <w:t>3</w:t>
      </w:r>
    </w:p>
    <w:p w14:paraId="1E6228E2" w14:textId="1F79A0C6" w:rsidR="00476943" w:rsidRPr="005E2036" w:rsidRDefault="00476943" w:rsidP="00BD7C22">
      <w:pPr>
        <w:spacing w:before="100" w:beforeAutospacing="1" w:after="100" w:afterAutospacing="1"/>
        <w:ind w:firstLine="720"/>
        <w:jc w:val="both"/>
        <w:rPr>
          <w:rFonts w:ascii="Arial" w:hAnsi="Arial" w:cs="Arial"/>
          <w:sz w:val="24"/>
          <w:szCs w:val="24"/>
          <w:lang w:val="ro-RO"/>
        </w:rPr>
      </w:pPr>
      <w:r w:rsidRPr="005E2036">
        <w:rPr>
          <w:rFonts w:ascii="Arial" w:hAnsi="Arial" w:cs="Arial"/>
          <w:color w:val="000000"/>
          <w:sz w:val="24"/>
          <w:szCs w:val="24"/>
        </w:rPr>
        <w:t xml:space="preserve">Termen limită pentru </w:t>
      </w:r>
      <w:r w:rsidR="0051145B" w:rsidRPr="005E2036">
        <w:rPr>
          <w:rFonts w:ascii="Arial" w:hAnsi="Arial" w:cs="Arial"/>
          <w:color w:val="000000"/>
          <w:sz w:val="24"/>
          <w:szCs w:val="24"/>
        </w:rPr>
        <w:t>depunerea</w:t>
      </w:r>
      <w:r w:rsidRPr="005E2036">
        <w:rPr>
          <w:rFonts w:ascii="Arial" w:hAnsi="Arial" w:cs="Arial"/>
          <w:color w:val="000000"/>
          <w:sz w:val="24"/>
          <w:szCs w:val="24"/>
        </w:rPr>
        <w:t xml:space="preserve"> documentelor solicitate: </w:t>
      </w:r>
      <w:r w:rsidR="005E2036" w:rsidRPr="005E2036">
        <w:rPr>
          <w:rFonts w:ascii="Arial" w:hAnsi="Arial" w:cs="Arial"/>
          <w:sz w:val="24"/>
          <w:szCs w:val="24"/>
          <w:lang w:val="ro-RO"/>
        </w:rPr>
        <w:t>09</w:t>
      </w:r>
      <w:r w:rsidR="003D2A45" w:rsidRPr="005E2036">
        <w:rPr>
          <w:rFonts w:ascii="Arial" w:hAnsi="Arial" w:cs="Arial"/>
          <w:sz w:val="24"/>
          <w:szCs w:val="24"/>
          <w:lang w:val="ro-RO"/>
        </w:rPr>
        <w:t>.03.202</w:t>
      </w:r>
      <w:r w:rsidR="00094AC6">
        <w:rPr>
          <w:rFonts w:ascii="Arial" w:hAnsi="Arial" w:cs="Arial"/>
          <w:sz w:val="24"/>
          <w:szCs w:val="24"/>
          <w:lang w:val="ro-RO"/>
        </w:rPr>
        <w:t>3</w:t>
      </w:r>
      <w:r w:rsidRPr="005E2036">
        <w:rPr>
          <w:rFonts w:ascii="Arial" w:hAnsi="Arial" w:cs="Arial"/>
          <w:sz w:val="24"/>
          <w:szCs w:val="24"/>
          <w:lang w:val="ro-RO"/>
        </w:rPr>
        <w:t xml:space="preserve">, ora </w:t>
      </w:r>
      <w:r w:rsidR="000C65DE" w:rsidRPr="005E2036">
        <w:rPr>
          <w:rFonts w:ascii="Arial" w:hAnsi="Arial" w:cs="Arial"/>
          <w:sz w:val="24"/>
          <w:szCs w:val="24"/>
          <w:lang w:val="ro-RO"/>
        </w:rPr>
        <w:t>1</w:t>
      </w:r>
      <w:r w:rsidR="009A1A48" w:rsidRPr="005E2036">
        <w:rPr>
          <w:rFonts w:ascii="Arial" w:hAnsi="Arial" w:cs="Arial"/>
          <w:sz w:val="24"/>
          <w:szCs w:val="24"/>
          <w:lang w:val="ro-RO"/>
        </w:rPr>
        <w:t>0</w:t>
      </w:r>
      <w:r w:rsidRPr="005E2036">
        <w:rPr>
          <w:rFonts w:ascii="Arial" w:hAnsi="Arial" w:cs="Arial"/>
          <w:sz w:val="24"/>
          <w:szCs w:val="24"/>
          <w:lang w:val="ro-RO"/>
        </w:rPr>
        <w:t>:00</w:t>
      </w:r>
    </w:p>
    <w:p w14:paraId="5B0CA773" w14:textId="23022D1C" w:rsidR="005E2036" w:rsidRPr="005E2036" w:rsidRDefault="0051145B" w:rsidP="005E2036">
      <w:pPr>
        <w:pStyle w:val="Titlu3"/>
        <w:numPr>
          <w:ilvl w:val="0"/>
          <w:numId w:val="0"/>
        </w:numPr>
        <w:shd w:val="clear" w:color="auto" w:fill="FFFFFF"/>
        <w:spacing w:line="300" w:lineRule="atLeast"/>
        <w:ind w:firstLine="720"/>
        <w:jc w:val="both"/>
        <w:rPr>
          <w:rFonts w:ascii="Arial" w:hAnsi="Arial" w:cs="Arial"/>
          <w:b w:val="0"/>
          <w:bCs/>
          <w:color w:val="5F6368"/>
          <w:spacing w:val="5"/>
          <w:lang w:val="en-GB" w:eastAsia="en-GB"/>
        </w:rPr>
      </w:pPr>
      <w:r w:rsidRPr="005E2036">
        <w:rPr>
          <w:rFonts w:ascii="Arial" w:hAnsi="Arial" w:cs="Arial"/>
          <w:u w:val="single"/>
          <w:shd w:val="clear" w:color="auto" w:fill="FFFFFF"/>
        </w:rPr>
        <w:t xml:space="preserve">Documentele solicitate de autoritatea contractantă (ofertele) </w:t>
      </w:r>
      <w:r w:rsidR="005E2036" w:rsidRPr="005E2036">
        <w:rPr>
          <w:rFonts w:ascii="Arial" w:hAnsi="Arial" w:cs="Arial"/>
          <w:b w:val="0"/>
          <w:bCs/>
        </w:rPr>
        <w:t xml:space="preserve">se vor transmite electronic la adresele de email </w:t>
      </w:r>
      <w:hyperlink r:id="rId10" w:history="1">
        <w:r w:rsidR="005E2036" w:rsidRPr="005E2036">
          <w:rPr>
            <w:rStyle w:val="Hyperlink"/>
            <w:rFonts w:ascii="Arial" w:hAnsi="Arial" w:cs="Arial"/>
            <w:b w:val="0"/>
            <w:bCs/>
            <w:spacing w:val="5"/>
          </w:rPr>
          <w:t>achizitii.publice@loto.ro</w:t>
        </w:r>
      </w:hyperlink>
      <w:r w:rsidR="005E2036" w:rsidRPr="005E2036">
        <w:rPr>
          <w:rStyle w:val="go"/>
          <w:rFonts w:ascii="Arial" w:hAnsi="Arial" w:cs="Arial"/>
          <w:b w:val="0"/>
          <w:bCs/>
          <w:color w:val="555555"/>
          <w:spacing w:val="5"/>
        </w:rPr>
        <w:t xml:space="preserve"> și </w:t>
      </w:r>
      <w:hyperlink r:id="rId11" w:history="1">
        <w:r w:rsidR="005E2036" w:rsidRPr="005E2036">
          <w:rPr>
            <w:rStyle w:val="Hyperlink"/>
            <w:rFonts w:ascii="Arial" w:hAnsi="Arial" w:cs="Arial"/>
            <w:b w:val="0"/>
            <w:bCs/>
          </w:rPr>
          <w:t>petroliere@brm.ro</w:t>
        </w:r>
      </w:hyperlink>
      <w:r w:rsidR="005E2036" w:rsidRPr="005E2036">
        <w:rPr>
          <w:rFonts w:ascii="Arial" w:hAnsi="Arial" w:cs="Arial"/>
          <w:b w:val="0"/>
          <w:bCs/>
        </w:rPr>
        <w:t>.</w:t>
      </w:r>
    </w:p>
    <w:p w14:paraId="325FB04F" w14:textId="0F80BC20" w:rsidR="0051145B" w:rsidRPr="005E2036" w:rsidRDefault="0051145B" w:rsidP="00BD7C22">
      <w:pPr>
        <w:spacing w:line="240" w:lineRule="atLeast"/>
        <w:ind w:firstLine="720"/>
        <w:jc w:val="both"/>
        <w:rPr>
          <w:rFonts w:ascii="Arial" w:hAnsi="Arial" w:cs="Arial"/>
          <w:color w:val="222222"/>
          <w:sz w:val="24"/>
          <w:szCs w:val="24"/>
          <w:u w:val="single"/>
          <w:shd w:val="clear" w:color="auto" w:fill="FFFFFF"/>
          <w:lang w:val="ro-RO"/>
        </w:rPr>
      </w:pPr>
    </w:p>
    <w:p w14:paraId="50A21B80" w14:textId="643723A7" w:rsidR="00476943" w:rsidRPr="005E2036" w:rsidRDefault="00476943" w:rsidP="00BD7C22">
      <w:pPr>
        <w:spacing w:line="240" w:lineRule="atLeast"/>
        <w:ind w:firstLine="720"/>
        <w:jc w:val="both"/>
        <w:rPr>
          <w:rFonts w:ascii="Arial" w:hAnsi="Arial" w:cs="Arial"/>
          <w:sz w:val="24"/>
          <w:szCs w:val="24"/>
          <w:lang w:val="es-ES_tradnl"/>
        </w:rPr>
      </w:pPr>
      <w:r w:rsidRPr="005E2036">
        <w:rPr>
          <w:rFonts w:ascii="Arial" w:hAnsi="Arial" w:cs="Arial"/>
          <w:color w:val="000000"/>
          <w:sz w:val="24"/>
          <w:szCs w:val="24"/>
          <w:lang w:val="es-ES_tradnl"/>
        </w:rPr>
        <w:t xml:space="preserve">Garanţiile bursiere constituite cu Scrisoare de Garanție Bancară se depun în original la sediul BRM din strada Buzești nr. </w:t>
      </w:r>
      <w:r w:rsidR="003B57C3" w:rsidRPr="005E2036">
        <w:rPr>
          <w:rFonts w:ascii="Arial" w:hAnsi="Arial" w:cs="Arial"/>
          <w:color w:val="000000"/>
          <w:sz w:val="24"/>
          <w:szCs w:val="24"/>
          <w:lang w:val="es-ES_tradnl"/>
        </w:rPr>
        <w:t>82</w:t>
      </w:r>
      <w:r w:rsidRPr="005E2036">
        <w:rPr>
          <w:rFonts w:ascii="Arial" w:hAnsi="Arial" w:cs="Arial"/>
          <w:color w:val="000000"/>
          <w:sz w:val="24"/>
          <w:szCs w:val="24"/>
          <w:lang w:val="es-ES_tradnl"/>
        </w:rPr>
        <w:t>-</w:t>
      </w:r>
      <w:r w:rsidR="003B57C3" w:rsidRPr="005E2036">
        <w:rPr>
          <w:rFonts w:ascii="Arial" w:hAnsi="Arial" w:cs="Arial"/>
          <w:color w:val="000000"/>
          <w:sz w:val="24"/>
          <w:szCs w:val="24"/>
          <w:lang w:val="es-ES_tradnl"/>
        </w:rPr>
        <w:t>94</w:t>
      </w:r>
      <w:r w:rsidRPr="005E2036">
        <w:rPr>
          <w:rFonts w:ascii="Arial" w:hAnsi="Arial" w:cs="Arial"/>
          <w:color w:val="000000"/>
          <w:sz w:val="24"/>
          <w:szCs w:val="24"/>
          <w:lang w:val="es-ES_tradnl"/>
        </w:rPr>
        <w:t xml:space="preserve">, etaj 7, București. Ordinele de sens contrar și garanțiile bursiere constituite prin virament sau scrisoare de realocare a garanțiilor existente se transmit </w:t>
      </w:r>
      <w:r w:rsidRPr="005E2036">
        <w:rPr>
          <w:rFonts w:ascii="Arial" w:hAnsi="Arial" w:cs="Arial"/>
          <w:sz w:val="24"/>
          <w:szCs w:val="24"/>
          <w:lang w:val="es-ES_tradnl"/>
        </w:rPr>
        <w:t xml:space="preserve">electronic, la adresele </w:t>
      </w:r>
      <w:hyperlink r:id="rId12" w:history="1">
        <w:r w:rsidRPr="005E2036">
          <w:rPr>
            <w:rStyle w:val="Hyperlink"/>
            <w:rFonts w:ascii="Arial" w:hAnsi="Arial" w:cs="Arial"/>
            <w:sz w:val="24"/>
            <w:szCs w:val="24"/>
          </w:rPr>
          <w:t>petroliere@brm.ro</w:t>
        </w:r>
      </w:hyperlink>
      <w:r w:rsidRPr="005E2036">
        <w:rPr>
          <w:rFonts w:ascii="Arial" w:hAnsi="Arial" w:cs="Arial"/>
          <w:sz w:val="24"/>
          <w:szCs w:val="24"/>
        </w:rPr>
        <w:t xml:space="preserve"> .</w:t>
      </w:r>
    </w:p>
    <w:p w14:paraId="7605D1DE" w14:textId="77777777" w:rsidR="00476943" w:rsidRPr="005E2036" w:rsidRDefault="00476943" w:rsidP="00BD7C22">
      <w:pPr>
        <w:spacing w:line="240" w:lineRule="atLeast"/>
        <w:ind w:firstLine="720"/>
        <w:jc w:val="both"/>
        <w:rPr>
          <w:rFonts w:ascii="Arial" w:hAnsi="Arial" w:cs="Arial"/>
          <w:color w:val="000000"/>
          <w:sz w:val="24"/>
          <w:szCs w:val="24"/>
          <w:lang w:val="es-ES_tradnl"/>
        </w:rPr>
      </w:pPr>
    </w:p>
    <w:p w14:paraId="4402DE32" w14:textId="77777777" w:rsidR="005E2036" w:rsidRPr="005E2036" w:rsidRDefault="005E2036" w:rsidP="005E2036">
      <w:pPr>
        <w:spacing w:line="276" w:lineRule="auto"/>
        <w:ind w:firstLine="708"/>
        <w:jc w:val="both"/>
        <w:rPr>
          <w:rFonts w:ascii="Arial" w:hAnsi="Arial" w:cs="Arial"/>
          <w:b/>
          <w:color w:val="000000"/>
          <w:sz w:val="24"/>
          <w:szCs w:val="24"/>
          <w:lang w:val="es-ES_tradnl"/>
        </w:rPr>
      </w:pPr>
      <w:r w:rsidRPr="005E2036">
        <w:rPr>
          <w:rFonts w:ascii="Arial" w:hAnsi="Arial" w:cs="Arial"/>
          <w:b/>
          <w:color w:val="000000"/>
          <w:sz w:val="24"/>
          <w:szCs w:val="24"/>
          <w:lang w:val="es-ES_tradnl"/>
        </w:rPr>
        <w:t>Şedinţa de tranzacţionare</w:t>
      </w:r>
      <w:r w:rsidRPr="005E2036">
        <w:rPr>
          <w:rFonts w:ascii="Arial" w:hAnsi="Arial" w:cs="Arial"/>
          <w:color w:val="000000"/>
          <w:sz w:val="24"/>
          <w:szCs w:val="24"/>
          <w:lang w:val="es-ES_tradnl"/>
        </w:rPr>
        <w:t xml:space="preserve"> se va desfăşura utilizând platforma electronică a BRM, doar cu ofertanții calificați pe baza documentelor depuse</w:t>
      </w:r>
      <w:r w:rsidRPr="005E2036">
        <w:rPr>
          <w:rFonts w:ascii="Arial" w:hAnsi="Arial" w:cs="Arial"/>
          <w:b/>
          <w:color w:val="000000"/>
          <w:sz w:val="24"/>
          <w:szCs w:val="24"/>
          <w:lang w:val="es-ES_tradnl"/>
        </w:rPr>
        <w:t xml:space="preserve">, la o dată ce va fi </w:t>
      </w:r>
      <w:r w:rsidRPr="005E2036">
        <w:rPr>
          <w:rFonts w:ascii="Arial" w:hAnsi="Arial" w:cs="Arial"/>
          <w:b/>
          <w:color w:val="000000"/>
          <w:sz w:val="24"/>
          <w:szCs w:val="24"/>
          <w:lang w:val="es-ES_tradnl"/>
        </w:rPr>
        <w:lastRenderedPageBreak/>
        <w:t xml:space="preserve">comunicată ulterior, după finalizarea evaluării ofertelor de către autoritatea contractantă. </w:t>
      </w:r>
    </w:p>
    <w:p w14:paraId="3D12F829" w14:textId="77777777" w:rsidR="005E2036" w:rsidRPr="005E2036" w:rsidRDefault="005E2036" w:rsidP="005E2036">
      <w:pPr>
        <w:spacing w:line="276" w:lineRule="auto"/>
        <w:ind w:firstLine="708"/>
        <w:jc w:val="both"/>
        <w:rPr>
          <w:rFonts w:ascii="Arial" w:hAnsi="Arial" w:cs="Arial"/>
          <w:sz w:val="24"/>
          <w:szCs w:val="24"/>
          <w:lang w:val="ro-RO"/>
        </w:rPr>
      </w:pPr>
      <w:r w:rsidRPr="005E2036">
        <w:rPr>
          <w:rFonts w:ascii="Arial" w:hAnsi="Arial" w:cs="Arial"/>
          <w:sz w:val="24"/>
          <w:szCs w:val="24"/>
          <w:lang w:val="ro-RO"/>
        </w:rPr>
        <w:t>Se vor accepta în cadrul sedinței de tranzacționare doar ofertele care sunt declarate conforme și acceptabile conform prevederilor legale în vigoare. Ședința de tranzacționare se va desfășura conform regulamentului bursier.</w:t>
      </w:r>
    </w:p>
    <w:p w14:paraId="3B3AA93D" w14:textId="77777777" w:rsidR="00476943" w:rsidRPr="005E2036" w:rsidRDefault="00476943" w:rsidP="00BD7C22">
      <w:pPr>
        <w:spacing w:line="276" w:lineRule="auto"/>
        <w:ind w:firstLine="708"/>
        <w:jc w:val="both"/>
        <w:rPr>
          <w:rFonts w:ascii="Arial" w:hAnsi="Arial" w:cs="Arial"/>
          <w:sz w:val="24"/>
          <w:szCs w:val="24"/>
          <w:lang w:val="ro-RO"/>
        </w:rPr>
      </w:pPr>
    </w:p>
    <w:p w14:paraId="547B695E" w14:textId="77777777" w:rsidR="00476943" w:rsidRPr="005E2036" w:rsidRDefault="00476943" w:rsidP="00BD7C22">
      <w:pPr>
        <w:spacing w:line="240" w:lineRule="atLeast"/>
        <w:ind w:firstLine="708"/>
        <w:jc w:val="both"/>
        <w:rPr>
          <w:rFonts w:ascii="Arial" w:hAnsi="Arial" w:cs="Arial"/>
          <w:sz w:val="24"/>
          <w:szCs w:val="24"/>
          <w:lang w:val="ro-RO"/>
        </w:rPr>
      </w:pPr>
      <w:r w:rsidRPr="005E2036">
        <w:rPr>
          <w:rFonts w:ascii="Arial" w:hAnsi="Arial" w:cs="Arial"/>
          <w:sz w:val="24"/>
          <w:szCs w:val="24"/>
          <w:lang w:val="es-ES_tradnl"/>
        </w:rPr>
        <w:t>Garan</w:t>
      </w:r>
      <w:r w:rsidRPr="005E2036">
        <w:rPr>
          <w:rFonts w:ascii="Arial" w:hAnsi="Arial" w:cs="Arial"/>
          <w:sz w:val="24"/>
          <w:szCs w:val="24"/>
          <w:lang w:val="ro-RO"/>
        </w:rPr>
        <w:t xml:space="preserve">ţia bursieră se va achita astfel:  </w:t>
      </w:r>
    </w:p>
    <w:p w14:paraId="1D861DAE" w14:textId="77777777" w:rsidR="00476943" w:rsidRPr="005E2036" w:rsidRDefault="00476943" w:rsidP="00BD7C22">
      <w:pPr>
        <w:numPr>
          <w:ilvl w:val="0"/>
          <w:numId w:val="7"/>
        </w:numPr>
        <w:spacing w:line="240" w:lineRule="atLeast"/>
        <w:jc w:val="both"/>
        <w:rPr>
          <w:rFonts w:ascii="Arial" w:hAnsi="Arial" w:cs="Arial"/>
          <w:sz w:val="24"/>
          <w:szCs w:val="24"/>
          <w:lang w:val="en-US"/>
        </w:rPr>
      </w:pPr>
      <w:r w:rsidRPr="005E2036">
        <w:rPr>
          <w:rFonts w:ascii="Arial" w:hAnsi="Arial" w:cs="Arial"/>
          <w:sz w:val="24"/>
          <w:szCs w:val="24"/>
          <w:u w:val="single"/>
          <w:lang w:val="ro-RO"/>
        </w:rPr>
        <w:t>OP</w:t>
      </w:r>
      <w:r w:rsidRPr="005E2036">
        <w:rPr>
          <w:rFonts w:ascii="Arial" w:hAnsi="Arial" w:cs="Arial"/>
          <w:sz w:val="24"/>
          <w:szCs w:val="24"/>
          <w:lang w:val="ro-RO"/>
        </w:rPr>
        <w:t xml:space="preserve"> în contul de garanţii al Bursei Române de Mărfuri</w:t>
      </w:r>
      <w:r w:rsidRPr="005E2036">
        <w:rPr>
          <w:rFonts w:ascii="Arial" w:hAnsi="Arial" w:cs="Arial"/>
          <w:sz w:val="24"/>
          <w:szCs w:val="24"/>
          <w:lang w:val="en-US"/>
        </w:rPr>
        <w:t xml:space="preserve">: </w:t>
      </w:r>
      <w:r w:rsidRPr="005E2036">
        <w:rPr>
          <w:rFonts w:ascii="Arial" w:hAnsi="Arial" w:cs="Arial"/>
          <w:bCs/>
          <w:iCs/>
          <w:sz w:val="24"/>
          <w:szCs w:val="24"/>
        </w:rPr>
        <w:t>RO50 RNCB 0082 0009 9180 0641</w:t>
      </w:r>
      <w:r w:rsidRPr="005E2036">
        <w:rPr>
          <w:rFonts w:ascii="Arial" w:hAnsi="Arial" w:cs="Arial"/>
          <w:color w:val="000000"/>
          <w:sz w:val="24"/>
          <w:szCs w:val="24"/>
        </w:rPr>
        <w:t xml:space="preserve">, deschis la BCR Bucureşti, sucursala Unirea sau </w:t>
      </w:r>
      <w:r w:rsidRPr="005E2036">
        <w:rPr>
          <w:rFonts w:ascii="Arial" w:hAnsi="Arial" w:cs="Arial"/>
          <w:color w:val="000000"/>
          <w:sz w:val="24"/>
          <w:szCs w:val="24"/>
          <w:u w:val="single"/>
        </w:rPr>
        <w:t>Scrisoare de realocare</w:t>
      </w:r>
      <w:r w:rsidRPr="005E2036">
        <w:rPr>
          <w:rFonts w:ascii="Arial" w:hAnsi="Arial" w:cs="Arial"/>
          <w:color w:val="000000"/>
          <w:sz w:val="24"/>
          <w:szCs w:val="24"/>
        </w:rPr>
        <w:t xml:space="preserve"> a garanțiilor existente la BRM București.</w:t>
      </w:r>
    </w:p>
    <w:p w14:paraId="3D2D7095" w14:textId="77777777" w:rsidR="00476943" w:rsidRPr="005E2036" w:rsidRDefault="00476943" w:rsidP="00BD7C22">
      <w:pPr>
        <w:spacing w:line="240" w:lineRule="atLeast"/>
        <w:ind w:left="1080"/>
        <w:jc w:val="both"/>
        <w:rPr>
          <w:rFonts w:ascii="Arial" w:hAnsi="Arial" w:cs="Arial"/>
          <w:sz w:val="24"/>
          <w:szCs w:val="24"/>
          <w:lang w:val="en-US"/>
        </w:rPr>
      </w:pPr>
    </w:p>
    <w:p w14:paraId="1344CBD7" w14:textId="77777777" w:rsidR="00476943" w:rsidRPr="005E2036" w:rsidRDefault="00476943" w:rsidP="00BD7C22">
      <w:pPr>
        <w:numPr>
          <w:ilvl w:val="0"/>
          <w:numId w:val="7"/>
        </w:numPr>
        <w:spacing w:line="240" w:lineRule="atLeast"/>
        <w:jc w:val="both"/>
        <w:rPr>
          <w:rFonts w:ascii="Arial" w:hAnsi="Arial" w:cs="Arial"/>
          <w:sz w:val="24"/>
          <w:szCs w:val="24"/>
          <w:lang w:val="en-US"/>
        </w:rPr>
      </w:pPr>
      <w:r w:rsidRPr="005E2036">
        <w:rPr>
          <w:rFonts w:ascii="Arial" w:hAnsi="Arial" w:cs="Arial"/>
          <w:color w:val="000000"/>
          <w:sz w:val="24"/>
          <w:szCs w:val="24"/>
          <w:u w:val="single"/>
          <w:lang w:val="es-ES_tradnl"/>
        </w:rPr>
        <w:t>Scrisoare de Garanție Bancară</w:t>
      </w:r>
      <w:r w:rsidRPr="005E2036">
        <w:rPr>
          <w:rFonts w:ascii="Arial" w:hAnsi="Arial" w:cs="Arial"/>
          <w:sz w:val="24"/>
          <w:szCs w:val="24"/>
          <w:lang w:val="ro-RO"/>
        </w:rPr>
        <w:t xml:space="preserve"> în favoarea Bursei Române de Mărfuri valabilă 60 zile.</w:t>
      </w:r>
    </w:p>
    <w:p w14:paraId="514CA410" w14:textId="77777777" w:rsidR="00476943" w:rsidRPr="005E2036" w:rsidRDefault="00476943" w:rsidP="00BD7C22">
      <w:pPr>
        <w:spacing w:line="240" w:lineRule="atLeast"/>
        <w:ind w:firstLine="720"/>
        <w:jc w:val="both"/>
        <w:rPr>
          <w:rFonts w:ascii="Arial" w:hAnsi="Arial" w:cs="Arial"/>
          <w:sz w:val="24"/>
          <w:szCs w:val="24"/>
        </w:rPr>
      </w:pPr>
    </w:p>
    <w:p w14:paraId="7933805F" w14:textId="2EBA2C93" w:rsidR="00476943" w:rsidRPr="0094102C" w:rsidRDefault="00476943" w:rsidP="0094102C">
      <w:pPr>
        <w:spacing w:line="240" w:lineRule="atLeast"/>
        <w:ind w:firstLine="720"/>
        <w:jc w:val="both"/>
        <w:rPr>
          <w:rFonts w:ascii="Arial" w:hAnsi="Arial" w:cs="Arial"/>
          <w:sz w:val="24"/>
          <w:szCs w:val="24"/>
        </w:rPr>
      </w:pPr>
      <w:r w:rsidRPr="005E2036">
        <w:rPr>
          <w:rFonts w:ascii="Arial" w:hAnsi="Arial" w:cs="Arial"/>
          <w:sz w:val="24"/>
          <w:szCs w:val="24"/>
        </w:rPr>
        <w:t xml:space="preserve">Informaţii privind desfăşurarea procedurii se pot obţine zilnic la sediul Bursei Române de Mărfuri, str. Buzeşti, nr. </w:t>
      </w:r>
      <w:r w:rsidR="00552DB2" w:rsidRPr="005E2036">
        <w:rPr>
          <w:rFonts w:ascii="Arial" w:hAnsi="Arial" w:cs="Arial"/>
          <w:sz w:val="24"/>
          <w:szCs w:val="24"/>
        </w:rPr>
        <w:t>82</w:t>
      </w:r>
      <w:r w:rsidRPr="005E2036">
        <w:rPr>
          <w:rFonts w:ascii="Arial" w:hAnsi="Arial" w:cs="Arial"/>
          <w:sz w:val="24"/>
          <w:szCs w:val="24"/>
        </w:rPr>
        <w:t>-</w:t>
      </w:r>
      <w:r w:rsidR="00552DB2" w:rsidRPr="005E2036">
        <w:rPr>
          <w:rFonts w:ascii="Arial" w:hAnsi="Arial" w:cs="Arial"/>
          <w:sz w:val="24"/>
          <w:szCs w:val="24"/>
        </w:rPr>
        <w:t>94</w:t>
      </w:r>
      <w:r w:rsidRPr="005E2036">
        <w:rPr>
          <w:rFonts w:ascii="Arial" w:hAnsi="Arial" w:cs="Arial"/>
          <w:sz w:val="24"/>
          <w:szCs w:val="24"/>
        </w:rPr>
        <w:t xml:space="preserve">, sector 1, Bucureşti, telefon 0213 174 560 sau prin fax la nr. </w:t>
      </w:r>
      <w:r w:rsidRPr="005E2036">
        <w:rPr>
          <w:rFonts w:ascii="Arial" w:hAnsi="Arial" w:cs="Arial"/>
          <w:color w:val="000000"/>
          <w:sz w:val="24"/>
          <w:szCs w:val="24"/>
          <w:lang w:val="ro-RO"/>
        </w:rPr>
        <w:t xml:space="preserve">0231 172 878.  </w:t>
      </w:r>
    </w:p>
    <w:p w14:paraId="47D0B6DF" w14:textId="77777777" w:rsidR="00476943" w:rsidRPr="005E2036" w:rsidRDefault="00476943" w:rsidP="00BD7C22">
      <w:pPr>
        <w:spacing w:line="240" w:lineRule="atLeast"/>
        <w:jc w:val="both"/>
        <w:rPr>
          <w:rFonts w:ascii="Arial" w:hAnsi="Arial" w:cs="Arial"/>
          <w:color w:val="000000"/>
          <w:sz w:val="24"/>
          <w:szCs w:val="24"/>
          <w:lang w:val="ro-RO"/>
        </w:rPr>
      </w:pPr>
    </w:p>
    <w:p w14:paraId="2D045451" w14:textId="52442B2F" w:rsidR="00476943" w:rsidRPr="005E2036" w:rsidRDefault="00476943" w:rsidP="00BD7C22">
      <w:pPr>
        <w:spacing w:line="276" w:lineRule="auto"/>
        <w:ind w:firstLine="720"/>
        <w:jc w:val="both"/>
        <w:rPr>
          <w:rFonts w:ascii="Arial" w:hAnsi="Arial" w:cs="Arial"/>
          <w:sz w:val="24"/>
          <w:szCs w:val="24"/>
        </w:rPr>
      </w:pPr>
      <w:r w:rsidRPr="005E2036">
        <w:rPr>
          <w:rFonts w:ascii="Arial" w:hAnsi="Arial" w:cs="Arial"/>
          <w:sz w:val="24"/>
          <w:szCs w:val="24"/>
        </w:rPr>
        <w:t>Persoan</w:t>
      </w:r>
      <w:r w:rsidR="0023696B" w:rsidRPr="005E2036">
        <w:rPr>
          <w:rFonts w:ascii="Arial" w:hAnsi="Arial" w:cs="Arial"/>
          <w:sz w:val="24"/>
          <w:szCs w:val="24"/>
        </w:rPr>
        <w:t>a</w:t>
      </w:r>
      <w:r w:rsidRPr="005E2036">
        <w:rPr>
          <w:rFonts w:ascii="Arial" w:hAnsi="Arial" w:cs="Arial"/>
          <w:sz w:val="24"/>
          <w:szCs w:val="24"/>
        </w:rPr>
        <w:t xml:space="preserve"> de contact:</w:t>
      </w:r>
    </w:p>
    <w:p w14:paraId="6476C851" w14:textId="0E764A2A" w:rsidR="00706D08" w:rsidRPr="005E2036" w:rsidRDefault="00476943" w:rsidP="00BD7C22">
      <w:pPr>
        <w:spacing w:line="276" w:lineRule="auto"/>
        <w:ind w:left="720" w:firstLine="720"/>
        <w:jc w:val="both"/>
        <w:rPr>
          <w:rFonts w:ascii="Arial" w:hAnsi="Arial" w:cs="Arial"/>
          <w:sz w:val="24"/>
          <w:szCs w:val="24"/>
        </w:rPr>
      </w:pPr>
      <w:r w:rsidRPr="005E2036">
        <w:rPr>
          <w:rFonts w:ascii="Arial" w:hAnsi="Arial" w:cs="Arial"/>
          <w:bCs/>
          <w:sz w:val="24"/>
          <w:szCs w:val="24"/>
          <w:lang w:val="ro-RO"/>
        </w:rPr>
        <w:t>Bogdan Butariu, tel. mobil 0749 278 275</w:t>
      </w:r>
    </w:p>
    <w:sectPr w:rsidR="00706D08" w:rsidRPr="005E2036" w:rsidSect="004441CA">
      <w:footerReference w:type="default" r:id="rId13"/>
      <w:headerReference w:type="first" r:id="rId14"/>
      <w:footerReference w:type="first" r:id="rId15"/>
      <w:footnotePr>
        <w:pos w:val="beneathText"/>
      </w:footnotePr>
      <w:pgSz w:w="11905" w:h="16837"/>
      <w:pgMar w:top="851" w:right="1134" w:bottom="1560" w:left="1418" w:header="720"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84F4D" w14:textId="77777777" w:rsidR="00020358" w:rsidRDefault="00020358">
      <w:r>
        <w:separator/>
      </w:r>
    </w:p>
  </w:endnote>
  <w:endnote w:type="continuationSeparator" w:id="0">
    <w:p w14:paraId="6E05A46D" w14:textId="77777777" w:rsidR="00020358" w:rsidRDefault="00020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357EF" w14:textId="78B127FD" w:rsidR="00DE2406" w:rsidRDefault="004567D5">
    <w:pPr>
      <w:pStyle w:val="Subsol"/>
      <w:rPr>
        <w:lang w:val="en-US"/>
      </w:rPr>
    </w:pPr>
    <w:r>
      <w:rPr>
        <w:noProof/>
        <w:lang w:eastAsia="ro-RO"/>
      </w:rPr>
      <mc:AlternateContent>
        <mc:Choice Requires="wps">
          <w:drawing>
            <wp:anchor distT="0" distB="0" distL="114935" distR="114935" simplePos="0" relativeHeight="251655680" behindDoc="1" locked="0" layoutInCell="1" allowOverlap="1" wp14:anchorId="5468E7F5" wp14:editId="51DBCF6B">
              <wp:simplePos x="0" y="0"/>
              <wp:positionH relativeFrom="column">
                <wp:posOffset>5551805</wp:posOffset>
              </wp:positionH>
              <wp:positionV relativeFrom="paragraph">
                <wp:posOffset>-225425</wp:posOffset>
              </wp:positionV>
              <wp:extent cx="785495" cy="537210"/>
              <wp:effectExtent l="0" t="3175" r="0" b="25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537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6F889D" w14:textId="77777777" w:rsidR="00DE2406" w:rsidRDefault="00DE2406">
                          <w:r>
                            <w:rPr>
                              <w:rFonts w:ascii="Bookman Old Style" w:eastAsia="MS Mincho" w:hAnsi="Bookman Old Style" w:cs="Arial"/>
                              <w:noProof/>
                              <w:sz w:val="16"/>
                              <w:szCs w:val="16"/>
                              <w:lang w:val="ro-RO" w:eastAsia="ro-RO"/>
                            </w:rPr>
                            <w:drawing>
                              <wp:inline distT="0" distB="0" distL="0" distR="0" wp14:anchorId="7F9E0635" wp14:editId="6C611051">
                                <wp:extent cx="612775" cy="539750"/>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12775" cy="539750"/>
                                        </a:xfrm>
                                        <a:prstGeom prst="rect">
                                          <a:avLst/>
                                        </a:prstGeom>
                                        <a:solidFill>
                                          <a:srgbClr val="FFFFFF"/>
                                        </a:solid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68E7F5" id="_x0000_t202" coordsize="21600,21600" o:spt="202" path="m,l,21600r21600,l21600,xe">
              <v:stroke joinstyle="miter"/>
              <v:path gradientshapeok="t" o:connecttype="rect"/>
            </v:shapetype>
            <v:shape id="Text Box 2" o:spid="_x0000_s1026" type="#_x0000_t202" style="position:absolute;margin-left:437.15pt;margin-top:-17.75pt;width:61.85pt;height:42.3pt;z-index:-2516608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" stroked="f">
              <v:textbox inset="0,0,0,0">
                <w:txbxContent>
                  <w:p w14:paraId="586F889D" w14:textId="77777777" w:rsidR="00DE2406" w:rsidRDefault="00DE2406">
                    <w:r>
                      <w:rPr>
                        <w:rFonts w:ascii="Bookman Old Style" w:eastAsia="MS Mincho" w:hAnsi="Bookman Old Style" w:cs="Arial"/>
                        <w:noProof/>
                        <w:sz w:val="16"/>
                        <w:szCs w:val="16"/>
                        <w:lang w:val="ro-RO" w:eastAsia="ro-RO"/>
                      </w:rPr>
                      <w:drawing>
                        <wp:inline distT="0" distB="0" distL="0" distR="0" wp14:anchorId="7F9E0635" wp14:editId="6C611051">
                          <wp:extent cx="612775" cy="539750"/>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12775" cy="539750"/>
                                  </a:xfrm>
                                  <a:prstGeom prst="rect">
                                    <a:avLst/>
                                  </a:prstGeom>
                                  <a:solidFill>
                                    <a:srgbClr val="FFFFFF"/>
                                  </a:solidFill>
                                  <a:ln w="9525">
                                    <a:noFill/>
                                    <a:miter lim="800000"/>
                                    <a:headEnd/>
                                    <a:tailEnd/>
                                  </a:ln>
                                </pic:spPr>
                              </pic:pic>
                            </a:graphicData>
                          </a:graphic>
                        </wp:inline>
                      </w:drawing>
                    </w:r>
                  </w:p>
                </w:txbxContent>
              </v:textbox>
            </v:shape>
          </w:pict>
        </mc:Fallback>
      </mc:AlternateContent>
    </w:r>
    <w:r>
      <w:rPr>
        <w:noProof/>
        <w:lang w:eastAsia="ro-RO"/>
      </w:rPr>
      <mc:AlternateContent>
        <mc:Choice Requires="wps">
          <w:drawing>
            <wp:anchor distT="0" distB="0" distL="114935" distR="114935" simplePos="0" relativeHeight="251658752" behindDoc="1" locked="0" layoutInCell="1" allowOverlap="1" wp14:anchorId="579793BE" wp14:editId="64854814">
              <wp:simplePos x="0" y="0"/>
              <wp:positionH relativeFrom="column">
                <wp:posOffset>903605</wp:posOffset>
              </wp:positionH>
              <wp:positionV relativeFrom="page">
                <wp:posOffset>9822815</wp:posOffset>
              </wp:positionV>
              <wp:extent cx="5433695" cy="725805"/>
              <wp:effectExtent l="0" t="254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695" cy="725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0F2601" w14:textId="77777777" w:rsidR="00DE2406" w:rsidRDefault="00DE2406">
                          <w:pPr>
                            <w:rPr>
                              <w:rFonts w:ascii="Bookman Old Style" w:hAnsi="Bookman Old Style"/>
                              <w:sz w:val="16"/>
                              <w:szCs w:val="16"/>
                              <w:lang w:val="ro-RO"/>
                            </w:rPr>
                          </w:pPr>
                          <w:r>
                            <w:rPr>
                              <w:rFonts w:ascii="Bookman Old Style" w:hAnsi="Bookman Old Style"/>
                              <w:sz w:val="16"/>
                              <w:szCs w:val="16"/>
                              <w:lang w:val="ro-RO"/>
                            </w:rPr>
                            <w:t xml:space="preserve">                                   Bursa Română de Mărfuri</w:t>
                          </w:r>
                        </w:p>
                        <w:p w14:paraId="6931C67C" w14:textId="77777777" w:rsidR="00DE2406" w:rsidRDefault="00DE2406">
                          <w:pPr>
                            <w:rPr>
                              <w:rFonts w:ascii="Bookman Old Style" w:eastAsia="MS Mincho" w:hAnsi="Bookman Old Style" w:cs="Arial"/>
                              <w:sz w:val="16"/>
                              <w:szCs w:val="16"/>
                              <w:lang w:val="it-IT"/>
                            </w:rPr>
                          </w:pPr>
                          <w:r>
                            <w:rPr>
                              <w:rFonts w:ascii="Bookman Old Style" w:hAnsi="Bookman Old Style"/>
                              <w:sz w:val="16"/>
                              <w:szCs w:val="16"/>
                              <w:lang w:val="ro-RO"/>
                            </w:rPr>
                            <w:t xml:space="preserve">   CIF: RO1562694 • J40/19450/1992 • Capital social: </w:t>
                          </w:r>
                          <w:r>
                            <w:rPr>
                              <w:rFonts w:ascii="Bookman Old Style" w:eastAsia="MS Mincho" w:hAnsi="Bookman Old Style" w:cs="Arial"/>
                              <w:sz w:val="16"/>
                              <w:szCs w:val="16"/>
                              <w:lang w:val="it-IT"/>
                            </w:rPr>
                            <w:t>8.000.000 lei</w:t>
                          </w:r>
                        </w:p>
                        <w:p w14:paraId="35985FE2" w14:textId="77777777" w:rsidR="00DE2406" w:rsidRDefault="00DE2406">
                          <w:pPr>
                            <w:rPr>
                              <w:rFonts w:ascii="Bookman Old Style" w:hAnsi="Bookman Old Style"/>
                              <w:sz w:val="16"/>
                              <w:szCs w:val="16"/>
                            </w:rPr>
                          </w:pPr>
                          <w:r>
                            <w:rPr>
                              <w:rStyle w:val="Robust"/>
                              <w:rFonts w:ascii="Bookman Old Style" w:hAnsi="Bookman Old Style"/>
                              <w:b w:val="0"/>
                              <w:iCs/>
                              <w:sz w:val="16"/>
                              <w:szCs w:val="16"/>
                            </w:rPr>
                            <w:t xml:space="preserve">BCR SUC.UNIREA - CONT CURENT </w:t>
                          </w:r>
                          <w:r>
                            <w:rPr>
                              <w:rFonts w:ascii="Bookman Old Style" w:hAnsi="Bookman Old Style"/>
                              <w:sz w:val="16"/>
                              <w:szCs w:val="16"/>
                            </w:rPr>
                            <w:t>RO64 RNCB 0082 0009 9180 0001</w:t>
                          </w:r>
                        </w:p>
                        <w:p w14:paraId="31A33CF7" w14:textId="77777777" w:rsidR="00DE2406" w:rsidRDefault="00DE2406">
                          <w:pPr>
                            <w:rPr>
                              <w:rFonts w:ascii="Bookman Old Style" w:hAnsi="Bookman Old Style"/>
                              <w:sz w:val="16"/>
                              <w:szCs w:val="16"/>
                            </w:rPr>
                          </w:pPr>
                          <w:r>
                            <w:rPr>
                              <w:rStyle w:val="Robust"/>
                              <w:rFonts w:ascii="Bookman Old Style" w:hAnsi="Bookman Old Style"/>
                              <w:b w:val="0"/>
                              <w:iCs/>
                              <w:sz w:val="16"/>
                              <w:szCs w:val="16"/>
                            </w:rPr>
                            <w:t xml:space="preserve">BCR SUC.UNIREA - CONT GARANTII </w:t>
                          </w:r>
                          <w:r w:rsidRPr="00FF4668">
                            <w:rPr>
                              <w:rFonts w:ascii="Bookman Old Style" w:hAnsi="Bookman Old Style"/>
                              <w:bCs/>
                              <w:iCs/>
                              <w:sz w:val="16"/>
                              <w:szCs w:val="16"/>
                            </w:rPr>
                            <w:t>RO50 RNCB 0082 0009 9180 0641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793BE" id="Text Box 5" o:spid="_x0000_s1027" type="#_x0000_t202" style="position:absolute;margin-left:71.15pt;margin-top:773.45pt;width:427.85pt;height:57.1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" stroked="f">
              <v:textbox inset="0,0,0,0">
                <w:txbxContent>
                  <w:p w14:paraId="1D0F2601" w14:textId="77777777" w:rsidR="00DE2406" w:rsidRDefault="00DE2406">
                    <w:pPr>
                      <w:rPr>
                        <w:rFonts w:ascii="Bookman Old Style" w:hAnsi="Bookman Old Style"/>
                        <w:sz w:val="16"/>
                        <w:szCs w:val="16"/>
                        <w:lang w:val="ro-RO"/>
                      </w:rPr>
                    </w:pPr>
                    <w:r>
                      <w:rPr>
                        <w:rFonts w:ascii="Bookman Old Style" w:hAnsi="Bookman Old Style"/>
                        <w:sz w:val="16"/>
                        <w:szCs w:val="16"/>
                        <w:lang w:val="ro-RO"/>
                      </w:rPr>
                      <w:t xml:space="preserve">                                   Bursa Română de Mărfuri</w:t>
                    </w:r>
                  </w:p>
                  <w:p w14:paraId="6931C67C" w14:textId="77777777" w:rsidR="00DE2406" w:rsidRDefault="00DE2406">
                    <w:pPr>
                      <w:rPr>
                        <w:rFonts w:ascii="Bookman Old Style" w:eastAsia="MS Mincho" w:hAnsi="Bookman Old Style" w:cs="Arial"/>
                        <w:sz w:val="16"/>
                        <w:szCs w:val="16"/>
                        <w:lang w:val="it-IT"/>
                      </w:rPr>
                    </w:pPr>
                    <w:r>
                      <w:rPr>
                        <w:rFonts w:ascii="Bookman Old Style" w:hAnsi="Bookman Old Style"/>
                        <w:sz w:val="16"/>
                        <w:szCs w:val="16"/>
                        <w:lang w:val="ro-RO"/>
                      </w:rPr>
                      <w:t xml:space="preserve">   CIF: RO1562694 • J40/19450/1992 • Capital social: </w:t>
                    </w:r>
                    <w:r>
                      <w:rPr>
                        <w:rFonts w:ascii="Bookman Old Style" w:eastAsia="MS Mincho" w:hAnsi="Bookman Old Style" w:cs="Arial"/>
                        <w:sz w:val="16"/>
                        <w:szCs w:val="16"/>
                        <w:lang w:val="it-IT"/>
                      </w:rPr>
                      <w:t>8.000.000 lei</w:t>
                    </w:r>
                  </w:p>
                  <w:p w14:paraId="35985FE2" w14:textId="77777777" w:rsidR="00DE2406" w:rsidRDefault="00DE2406">
                    <w:pPr>
                      <w:rPr>
                        <w:rFonts w:ascii="Bookman Old Style" w:hAnsi="Bookman Old Style"/>
                        <w:sz w:val="16"/>
                        <w:szCs w:val="16"/>
                      </w:rPr>
                    </w:pPr>
                    <w:r>
                      <w:rPr>
                        <w:rStyle w:val="Robust"/>
                        <w:rFonts w:ascii="Bookman Old Style" w:hAnsi="Bookman Old Style"/>
                        <w:b w:val="0"/>
                        <w:iCs/>
                        <w:sz w:val="16"/>
                        <w:szCs w:val="16"/>
                      </w:rPr>
                      <w:t xml:space="preserve">BCR SUC.UNIREA - CONT CURENT </w:t>
                    </w:r>
                    <w:r>
                      <w:rPr>
                        <w:rFonts w:ascii="Bookman Old Style" w:hAnsi="Bookman Old Style"/>
                        <w:sz w:val="16"/>
                        <w:szCs w:val="16"/>
                      </w:rPr>
                      <w:t>RO64 RNCB 0082 0009 9180 0001</w:t>
                    </w:r>
                  </w:p>
                  <w:p w14:paraId="31A33CF7" w14:textId="77777777" w:rsidR="00DE2406" w:rsidRDefault="00DE2406">
                    <w:pPr>
                      <w:rPr>
                        <w:rFonts w:ascii="Bookman Old Style" w:hAnsi="Bookman Old Style"/>
                        <w:sz w:val="16"/>
                        <w:szCs w:val="16"/>
                      </w:rPr>
                    </w:pPr>
                    <w:r>
                      <w:rPr>
                        <w:rStyle w:val="Robust"/>
                        <w:rFonts w:ascii="Bookman Old Style" w:hAnsi="Bookman Old Style"/>
                        <w:b w:val="0"/>
                        <w:iCs/>
                        <w:sz w:val="16"/>
                        <w:szCs w:val="16"/>
                      </w:rPr>
                      <w:t xml:space="preserve">BCR SUC.UNIREA - CONT GARANTII </w:t>
                    </w:r>
                    <w:r w:rsidRPr="00FF4668">
                      <w:rPr>
                        <w:rFonts w:ascii="Bookman Old Style" w:hAnsi="Bookman Old Style"/>
                        <w:bCs/>
                        <w:iCs/>
                        <w:sz w:val="16"/>
                        <w:szCs w:val="16"/>
                      </w:rPr>
                      <w:t>RO50 RNCB 0082 0009 9180 0641</w:t>
                    </w:r>
                  </w:p>
                </w:txbxContent>
              </v:textbox>
              <w10:wrap anchory="page"/>
            </v:shape>
          </w:pict>
        </mc:Fallback>
      </mc:AlternateContent>
    </w:r>
    <w:r>
      <w:rPr>
        <w:noProof/>
        <w:lang w:eastAsia="ro-RO"/>
      </w:rPr>
      <mc:AlternateContent>
        <mc:Choice Requires="wps">
          <w:drawing>
            <wp:anchor distT="0" distB="0" distL="114300" distR="114300" simplePos="0" relativeHeight="251659776" behindDoc="1" locked="0" layoutInCell="1" allowOverlap="1" wp14:anchorId="6D0BD5E2" wp14:editId="62C3C2EE">
              <wp:simplePos x="0" y="0"/>
              <wp:positionH relativeFrom="column">
                <wp:posOffset>-553720</wp:posOffset>
              </wp:positionH>
              <wp:positionV relativeFrom="page">
                <wp:posOffset>9756140</wp:posOffset>
              </wp:positionV>
              <wp:extent cx="6896100" cy="0"/>
              <wp:effectExtent l="8255" t="12065" r="10795" b="6985"/>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64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38284"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43.6pt,768.2pt" to="499.4pt,76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" strokeweight=".18mm">
              <v:stroke joinstyle="miter"/>
              <w10:wrap anchory="page"/>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4D140" w14:textId="0B992FB7" w:rsidR="00DE2406" w:rsidRDefault="004567D5">
    <w:pPr>
      <w:pStyle w:val="Subsol"/>
      <w:tabs>
        <w:tab w:val="left" w:pos="2703"/>
      </w:tabs>
    </w:pPr>
    <w:r>
      <w:rPr>
        <w:noProof/>
        <w:lang w:eastAsia="ro-RO"/>
      </w:rPr>
      <mc:AlternateContent>
        <mc:Choice Requires="wps">
          <w:drawing>
            <wp:anchor distT="0" distB="0" distL="114300" distR="114300" simplePos="0" relativeHeight="251657728" behindDoc="1" locked="0" layoutInCell="1" allowOverlap="1" wp14:anchorId="6FCC7AFF" wp14:editId="7552FBF7">
              <wp:simplePos x="0" y="0"/>
              <wp:positionH relativeFrom="column">
                <wp:posOffset>-506095</wp:posOffset>
              </wp:positionH>
              <wp:positionV relativeFrom="page">
                <wp:posOffset>9705975</wp:posOffset>
              </wp:positionV>
              <wp:extent cx="6896100" cy="0"/>
              <wp:effectExtent l="8255" t="9525" r="10795" b="9525"/>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96100" cy="0"/>
                      </a:xfrm>
                      <a:prstGeom prst="line">
                        <a:avLst/>
                      </a:prstGeom>
                      <a:noFill/>
                      <a:ln w="64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E98A0"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39.85pt,764.25pt" to="503.15pt,7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" strokeweight=".18mm">
              <v:stroke joinstyle="miter"/>
              <w10:wrap anchory="page"/>
            </v:line>
          </w:pict>
        </mc:Fallback>
      </mc:AlternateContent>
    </w:r>
    <w:r>
      <w:rPr>
        <w:noProof/>
        <w:lang w:eastAsia="ro-RO"/>
      </w:rPr>
      <mc:AlternateContent>
        <mc:Choice Requires="wps">
          <w:drawing>
            <wp:anchor distT="0" distB="0" distL="114935" distR="114935" simplePos="0" relativeHeight="251660800" behindDoc="1" locked="0" layoutInCell="1" allowOverlap="1" wp14:anchorId="12977BA8" wp14:editId="6A0B7C35">
              <wp:simplePos x="0" y="0"/>
              <wp:positionH relativeFrom="column">
                <wp:posOffset>1141730</wp:posOffset>
              </wp:positionH>
              <wp:positionV relativeFrom="page">
                <wp:posOffset>9820275</wp:posOffset>
              </wp:positionV>
              <wp:extent cx="3905885" cy="474345"/>
              <wp:effectExtent l="0" t="0" r="635" b="1905"/>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885" cy="474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49D46D" w14:textId="77777777" w:rsidR="00DE2406" w:rsidRDefault="00DE2406">
                          <w:pPr>
                            <w:rPr>
                              <w:rFonts w:ascii="Bookman Old Style" w:hAnsi="Bookman Old Style"/>
                              <w:sz w:val="16"/>
                              <w:szCs w:val="16"/>
                              <w:lang w:val="ro-RO"/>
                            </w:rPr>
                          </w:pPr>
                          <w:r>
                            <w:rPr>
                              <w:rFonts w:ascii="Bookman Old Style" w:hAnsi="Bookman Old Style"/>
                              <w:sz w:val="16"/>
                              <w:szCs w:val="16"/>
                              <w:lang w:val="ro-RO"/>
                            </w:rPr>
                            <w:t xml:space="preserve">                                   Bursa Română de Mărfuri</w:t>
                          </w:r>
                        </w:p>
                        <w:p w14:paraId="07671565" w14:textId="77777777" w:rsidR="00DE2406" w:rsidRDefault="00DE2406">
                          <w:pPr>
                            <w:rPr>
                              <w:rFonts w:ascii="Bookman Old Style" w:eastAsia="MS Mincho" w:hAnsi="Bookman Old Style" w:cs="Arial"/>
                              <w:sz w:val="16"/>
                              <w:szCs w:val="16"/>
                              <w:lang w:val="it-IT"/>
                            </w:rPr>
                          </w:pPr>
                          <w:r>
                            <w:rPr>
                              <w:rFonts w:ascii="Bookman Old Style" w:hAnsi="Bookman Old Style"/>
                              <w:sz w:val="16"/>
                              <w:szCs w:val="16"/>
                              <w:lang w:val="ro-RO"/>
                            </w:rPr>
                            <w:t xml:space="preserve">   CIF: RO1562694 • J40/19450/1992 • Capital social: </w:t>
                          </w:r>
                          <w:r>
                            <w:rPr>
                              <w:rFonts w:ascii="Bookman Old Style" w:eastAsia="MS Mincho" w:hAnsi="Bookman Old Style" w:cs="Arial"/>
                              <w:sz w:val="16"/>
                              <w:szCs w:val="16"/>
                              <w:lang w:val="it-IT"/>
                            </w:rPr>
                            <w:t>8.000.000 lei</w:t>
                          </w:r>
                        </w:p>
                        <w:p w14:paraId="18AC7539" w14:textId="77777777" w:rsidR="00DE2406" w:rsidRDefault="00DE2406">
                          <w:pPr>
                            <w:rPr>
                              <w:rFonts w:ascii="Bookman Old Style" w:hAnsi="Bookman Old Style"/>
                              <w:sz w:val="16"/>
                              <w:szCs w:val="16"/>
                            </w:rPr>
                          </w:pPr>
                          <w:r>
                            <w:rPr>
                              <w:rStyle w:val="Robust"/>
                              <w:rFonts w:ascii="Bookman Old Style" w:hAnsi="Bookman Old Style"/>
                              <w:b w:val="0"/>
                              <w:iCs/>
                              <w:sz w:val="16"/>
                              <w:szCs w:val="16"/>
                            </w:rPr>
                            <w:t xml:space="preserve">BCR SUC.UNIREA - CONT CURENT </w:t>
                          </w:r>
                          <w:r>
                            <w:rPr>
                              <w:rFonts w:ascii="Bookman Old Style" w:hAnsi="Bookman Old Style"/>
                              <w:sz w:val="16"/>
                              <w:szCs w:val="16"/>
                            </w:rPr>
                            <w:t>RO64 RNCB 0082 0009 9180 0001</w:t>
                          </w:r>
                        </w:p>
                        <w:p w14:paraId="2B19C1A8" w14:textId="77777777" w:rsidR="00DE2406" w:rsidRDefault="00DE2406">
                          <w:pPr>
                            <w:rPr>
                              <w:rFonts w:ascii="Bookman Old Style" w:hAnsi="Bookman Old Style"/>
                              <w:sz w:val="16"/>
                              <w:szCs w:val="16"/>
                            </w:rPr>
                          </w:pPr>
                          <w:r>
                            <w:rPr>
                              <w:rStyle w:val="Robust"/>
                              <w:rFonts w:ascii="Bookman Old Style" w:hAnsi="Bookman Old Style"/>
                              <w:b w:val="0"/>
                              <w:iCs/>
                              <w:sz w:val="16"/>
                              <w:szCs w:val="16"/>
                            </w:rPr>
                            <w:t xml:space="preserve">BCR SUC.UNIREA - CONT GARANTII </w:t>
                          </w:r>
                          <w:r w:rsidRPr="00FF4668">
                            <w:rPr>
                              <w:rFonts w:ascii="Bookman Old Style" w:hAnsi="Bookman Old Style"/>
                              <w:bCs/>
                              <w:iCs/>
                              <w:sz w:val="16"/>
                              <w:szCs w:val="16"/>
                            </w:rPr>
                            <w:t>RO50 RNCB 0082 0009 9180 0641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977BA8" id="_x0000_t202" coordsize="21600,21600" o:spt="202" path="m,l,21600r21600,l21600,xe">
              <v:stroke joinstyle="miter"/>
              <v:path gradientshapeok="t" o:connecttype="rect"/>
            </v:shapetype>
            <v:shape id="Text Box 7" o:spid="_x0000_s1029" type="#_x0000_t202" style="position:absolute;margin-left:89.9pt;margin-top:773.25pt;width:307.55pt;height:37.35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" stroked="f">
              <v:textbox inset="0,0,0,0">
                <w:txbxContent>
                  <w:p w14:paraId="0C49D46D" w14:textId="77777777" w:rsidR="00DE2406" w:rsidRDefault="00DE2406">
                    <w:pPr>
                      <w:rPr>
                        <w:rFonts w:ascii="Bookman Old Style" w:hAnsi="Bookman Old Style"/>
                        <w:sz w:val="16"/>
                        <w:szCs w:val="16"/>
                        <w:lang w:val="ro-RO"/>
                      </w:rPr>
                    </w:pPr>
                    <w:r>
                      <w:rPr>
                        <w:rFonts w:ascii="Bookman Old Style" w:hAnsi="Bookman Old Style"/>
                        <w:sz w:val="16"/>
                        <w:szCs w:val="16"/>
                        <w:lang w:val="ro-RO"/>
                      </w:rPr>
                      <w:t xml:space="preserve">                                   Bursa Română de Mărfuri</w:t>
                    </w:r>
                  </w:p>
                  <w:p w14:paraId="07671565" w14:textId="77777777" w:rsidR="00DE2406" w:rsidRDefault="00DE2406">
                    <w:pPr>
                      <w:rPr>
                        <w:rFonts w:ascii="Bookman Old Style" w:eastAsia="MS Mincho" w:hAnsi="Bookman Old Style" w:cs="Arial"/>
                        <w:sz w:val="16"/>
                        <w:szCs w:val="16"/>
                        <w:lang w:val="it-IT"/>
                      </w:rPr>
                    </w:pPr>
                    <w:r>
                      <w:rPr>
                        <w:rFonts w:ascii="Bookman Old Style" w:hAnsi="Bookman Old Style"/>
                        <w:sz w:val="16"/>
                        <w:szCs w:val="16"/>
                        <w:lang w:val="ro-RO"/>
                      </w:rPr>
                      <w:t xml:space="preserve">   CIF: RO1562694 • J40/19450/1992 • Capital social: </w:t>
                    </w:r>
                    <w:r>
                      <w:rPr>
                        <w:rFonts w:ascii="Bookman Old Style" w:eastAsia="MS Mincho" w:hAnsi="Bookman Old Style" w:cs="Arial"/>
                        <w:sz w:val="16"/>
                        <w:szCs w:val="16"/>
                        <w:lang w:val="it-IT"/>
                      </w:rPr>
                      <w:t>8.000.000 lei</w:t>
                    </w:r>
                  </w:p>
                  <w:p w14:paraId="18AC7539" w14:textId="77777777" w:rsidR="00DE2406" w:rsidRDefault="00DE2406">
                    <w:pPr>
                      <w:rPr>
                        <w:rFonts w:ascii="Bookman Old Style" w:hAnsi="Bookman Old Style"/>
                        <w:sz w:val="16"/>
                        <w:szCs w:val="16"/>
                      </w:rPr>
                    </w:pPr>
                    <w:r>
                      <w:rPr>
                        <w:rStyle w:val="Robust"/>
                        <w:rFonts w:ascii="Bookman Old Style" w:hAnsi="Bookman Old Style"/>
                        <w:b w:val="0"/>
                        <w:iCs/>
                        <w:sz w:val="16"/>
                        <w:szCs w:val="16"/>
                      </w:rPr>
                      <w:t xml:space="preserve">BCR SUC.UNIREA - CONT CURENT </w:t>
                    </w:r>
                    <w:r>
                      <w:rPr>
                        <w:rFonts w:ascii="Bookman Old Style" w:hAnsi="Bookman Old Style"/>
                        <w:sz w:val="16"/>
                        <w:szCs w:val="16"/>
                      </w:rPr>
                      <w:t>RO64 RNCB 0082 0009 9180 0001</w:t>
                    </w:r>
                  </w:p>
                  <w:p w14:paraId="2B19C1A8" w14:textId="77777777" w:rsidR="00DE2406" w:rsidRDefault="00DE2406">
                    <w:pPr>
                      <w:rPr>
                        <w:rFonts w:ascii="Bookman Old Style" w:hAnsi="Bookman Old Style"/>
                        <w:sz w:val="16"/>
                        <w:szCs w:val="16"/>
                      </w:rPr>
                    </w:pPr>
                    <w:r>
                      <w:rPr>
                        <w:rStyle w:val="Robust"/>
                        <w:rFonts w:ascii="Bookman Old Style" w:hAnsi="Bookman Old Style"/>
                        <w:b w:val="0"/>
                        <w:iCs/>
                        <w:sz w:val="16"/>
                        <w:szCs w:val="16"/>
                      </w:rPr>
                      <w:t xml:space="preserve">BCR SUC.UNIREA - CONT GARANTII </w:t>
                    </w:r>
                    <w:r w:rsidRPr="00FF4668">
                      <w:rPr>
                        <w:rFonts w:ascii="Bookman Old Style" w:hAnsi="Bookman Old Style"/>
                        <w:bCs/>
                        <w:iCs/>
                        <w:sz w:val="16"/>
                        <w:szCs w:val="16"/>
                      </w:rPr>
                      <w:t>RO50 RNCB 0082 0009 9180 0641</w:t>
                    </w:r>
                  </w:p>
                </w:txbxContent>
              </v:textbox>
              <w10:wrap anchory="page"/>
            </v:shape>
          </w:pict>
        </mc:Fallback>
      </mc:AlternateContent>
    </w:r>
    <w:r w:rsidR="00DE2406">
      <w:tab/>
    </w:r>
    <w:r w:rsidR="00DE2406">
      <w:tab/>
    </w:r>
    <w:r w:rsidR="00DE2406">
      <w:tab/>
    </w:r>
    <w:r w:rsidR="00DE2406">
      <w:tab/>
    </w:r>
    <w:r w:rsidR="00DE2406">
      <w:tab/>
    </w:r>
    <w:r w:rsidR="00DE2406">
      <w:tab/>
    </w:r>
    <w:r w:rsidR="00DE2406">
      <w:tab/>
    </w:r>
    <w:r w:rsidR="00DE2406">
      <w:tab/>
    </w:r>
    <w:r w:rsidR="00DE2406">
      <w:tab/>
    </w:r>
    <w:r w:rsidR="00DE2406">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77664" w14:textId="77777777" w:rsidR="00020358" w:rsidRDefault="00020358">
      <w:r>
        <w:separator/>
      </w:r>
    </w:p>
  </w:footnote>
  <w:footnote w:type="continuationSeparator" w:id="0">
    <w:p w14:paraId="426A3C64" w14:textId="77777777" w:rsidR="00020358" w:rsidRDefault="000203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E967C" w14:textId="3FDC634A" w:rsidR="00DE2406" w:rsidRDefault="004567D5">
    <w:pPr>
      <w:pStyle w:val="Antet"/>
      <w:rPr>
        <w:lang w:val="ro-RO"/>
      </w:rPr>
    </w:pPr>
    <w:r>
      <w:rPr>
        <w:noProof/>
        <w:lang w:val="ro-RO" w:eastAsia="ro-RO"/>
      </w:rPr>
      <mc:AlternateContent>
        <mc:Choice Requires="wps">
          <w:drawing>
            <wp:anchor distT="0" distB="0" distL="114935" distR="114935" simplePos="0" relativeHeight="251654656" behindDoc="0" locked="0" layoutInCell="1" allowOverlap="1" wp14:anchorId="7A193496" wp14:editId="5C40DFF3">
              <wp:simplePos x="0" y="0"/>
              <wp:positionH relativeFrom="page">
                <wp:posOffset>2223135</wp:posOffset>
              </wp:positionH>
              <wp:positionV relativeFrom="page">
                <wp:posOffset>457835</wp:posOffset>
              </wp:positionV>
              <wp:extent cx="4726940" cy="1141095"/>
              <wp:effectExtent l="3810" t="635" r="3175" b="1270"/>
              <wp:wrapTopAndBottom/>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6940" cy="11410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BDEC26" w14:textId="77777777" w:rsidR="00DE2406" w:rsidRDefault="00DE2406">
                          <w:pPr>
                            <w:jc w:val="center"/>
                            <w:rPr>
                              <w:rFonts w:ascii="Bookman Old Style" w:hAnsi="Bookman Old Style"/>
                              <w:b/>
                              <w:sz w:val="40"/>
                              <w:lang w:val="ro-RO"/>
                            </w:rPr>
                          </w:pPr>
                          <w:r>
                            <w:rPr>
                              <w:rFonts w:ascii="Bookman Old Style" w:hAnsi="Bookman Old Style"/>
                              <w:b/>
                              <w:sz w:val="40"/>
                              <w:lang w:val="ro-RO"/>
                            </w:rPr>
                            <w:t>Bursa Română de Mărfuri  S.A.</w:t>
                          </w:r>
                        </w:p>
                        <w:p w14:paraId="0E191FC9" w14:textId="77777777" w:rsidR="00DE2406" w:rsidRDefault="00DE2406">
                          <w:pPr>
                            <w:pStyle w:val="Titlu1"/>
                            <w:jc w:val="center"/>
                            <w:rPr>
                              <w:spacing w:val="-20"/>
                            </w:rPr>
                          </w:pPr>
                          <w:r>
                            <w:rPr>
                              <w:spacing w:val="-20"/>
                            </w:rPr>
                            <w:t>Romanian Commodities Exchange</w:t>
                          </w:r>
                        </w:p>
                        <w:p w14:paraId="74E51B69" w14:textId="3145ED6D" w:rsidR="00DE2406" w:rsidRDefault="00DE2406">
                          <w:pPr>
                            <w:pStyle w:val="Corptext"/>
                            <w:jc w:val="center"/>
                            <w:rPr>
                              <w:sz w:val="22"/>
                            </w:rPr>
                          </w:pPr>
                          <w:r>
                            <w:rPr>
                              <w:sz w:val="22"/>
                            </w:rPr>
                            <w:t xml:space="preserve">Strada Buzeşti </w:t>
                          </w:r>
                          <w:r w:rsidR="00423967">
                            <w:rPr>
                              <w:sz w:val="22"/>
                            </w:rPr>
                            <w:t>82</w:t>
                          </w:r>
                          <w:r>
                            <w:rPr>
                              <w:sz w:val="22"/>
                            </w:rPr>
                            <w:t>-</w:t>
                          </w:r>
                          <w:r w:rsidR="00423967">
                            <w:rPr>
                              <w:sz w:val="22"/>
                            </w:rPr>
                            <w:t>94</w:t>
                          </w:r>
                          <w:r>
                            <w:rPr>
                              <w:rFonts w:ascii="Wingdings" w:hAnsi="Wingdings"/>
                              <w:sz w:val="10"/>
                            </w:rPr>
                            <w:t></w:t>
                          </w:r>
                          <w:r>
                            <w:rPr>
                              <w:sz w:val="22"/>
                            </w:rPr>
                            <w:t xml:space="preserve"> sector 1</w:t>
                          </w:r>
                          <w:r>
                            <w:rPr>
                              <w:rFonts w:ascii="Wingdings" w:hAnsi="Wingdings"/>
                              <w:sz w:val="10"/>
                            </w:rPr>
                            <w:t></w:t>
                          </w:r>
                          <w:r>
                            <w:rPr>
                              <w:sz w:val="22"/>
                            </w:rPr>
                            <w:t xml:space="preserve"> Bucureşti </w:t>
                          </w:r>
                          <w:r>
                            <w:rPr>
                              <w:rFonts w:ascii="Wingdings" w:hAnsi="Wingdings"/>
                              <w:sz w:val="10"/>
                            </w:rPr>
                            <w:t></w:t>
                          </w:r>
                          <w:r>
                            <w:rPr>
                              <w:sz w:val="22"/>
                            </w:rPr>
                            <w:t xml:space="preserve"> România</w:t>
                          </w:r>
                        </w:p>
                        <w:p w14:paraId="14599098" w14:textId="77777777" w:rsidR="00DE2406" w:rsidRDefault="00DE2406">
                          <w:pPr>
                            <w:jc w:val="center"/>
                            <w:rPr>
                              <w:rFonts w:ascii="Bookman Old Style" w:hAnsi="Bookman Old Style"/>
                              <w:b/>
                              <w:sz w:val="22"/>
                              <w:lang w:val="ro-RO"/>
                            </w:rPr>
                          </w:pPr>
                          <w:r>
                            <w:rPr>
                              <w:rFonts w:ascii="Bookman Old Style" w:hAnsi="Bookman Old Style"/>
                              <w:b/>
                              <w:sz w:val="22"/>
                              <w:lang w:val="ro-RO"/>
                            </w:rPr>
                            <w:t xml:space="preserve">Tel. +40-21 317 45 60 </w:t>
                          </w:r>
                          <w:r>
                            <w:rPr>
                              <w:rFonts w:ascii="Wingdings" w:hAnsi="Wingdings"/>
                              <w:b/>
                              <w:sz w:val="10"/>
                              <w:lang w:val="ro-RO"/>
                            </w:rPr>
                            <w:t></w:t>
                          </w:r>
                          <w:r>
                            <w:rPr>
                              <w:rFonts w:ascii="Bookman Old Style" w:hAnsi="Bookman Old Style"/>
                              <w:b/>
                              <w:sz w:val="22"/>
                              <w:lang w:val="ro-RO"/>
                            </w:rPr>
                            <w:t xml:space="preserve"> Fax +40-21 317 28 78</w:t>
                          </w:r>
                        </w:p>
                        <w:p w14:paraId="4B0CDE07" w14:textId="77777777" w:rsidR="00DE2406" w:rsidRDefault="00DE2406">
                          <w:pPr>
                            <w:jc w:val="center"/>
                            <w:rPr>
                              <w:rFonts w:ascii="Bookman Old Style" w:hAnsi="Bookman Old Style"/>
                              <w:b/>
                              <w:color w:val="000000"/>
                              <w:sz w:val="22"/>
                              <w:lang w:val="ro-RO"/>
                            </w:rPr>
                          </w:pPr>
                          <w:r>
                            <w:rPr>
                              <w:rFonts w:ascii="Bookman Old Style" w:hAnsi="Bookman Old Style"/>
                              <w:b/>
                              <w:color w:val="000000"/>
                              <w:sz w:val="22"/>
                              <w:lang w:val="ro-RO"/>
                            </w:rPr>
                            <w:t xml:space="preserve">E-mail: </w:t>
                          </w:r>
                          <w:r>
                            <w:rPr>
                              <w:rFonts w:ascii="Bookman Old Style" w:hAnsi="Bookman Old Style"/>
                              <w:b/>
                              <w:sz w:val="22"/>
                              <w:lang w:val="ro-RO"/>
                            </w:rPr>
                            <w:t>office@brm.ro</w:t>
                          </w:r>
                          <w:r>
                            <w:rPr>
                              <w:rFonts w:ascii="Bookman Old Style" w:hAnsi="Bookman Old Style"/>
                              <w:b/>
                              <w:color w:val="000000"/>
                              <w:sz w:val="22"/>
                              <w:lang w:val="ro-RO"/>
                            </w:rPr>
                            <w:t xml:space="preserve"> </w:t>
                          </w:r>
                          <w:r>
                            <w:rPr>
                              <w:rFonts w:ascii="Wingdings" w:hAnsi="Wingdings"/>
                              <w:b/>
                              <w:sz w:val="10"/>
                              <w:lang w:val="ro-RO"/>
                            </w:rPr>
                            <w:t></w:t>
                          </w:r>
                          <w:r>
                            <w:rPr>
                              <w:rFonts w:ascii="Bookman Old Style" w:hAnsi="Bookman Old Style"/>
                              <w:b/>
                              <w:color w:val="000000"/>
                              <w:sz w:val="22"/>
                              <w:lang w:val="ro-RO"/>
                            </w:rPr>
                            <w:t xml:space="preserve"> http://www.brm.ro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193496" id="_x0000_t202" coordsize="21600,21600" o:spt="202" path="m,l,21600r21600,l21600,xe">
              <v:stroke joinstyle="miter"/>
              <v:path gradientshapeok="t" o:connecttype="rect"/>
            </v:shapetype>
            <v:shape id="Text Box 1" o:spid="_x0000_s1028" type="#_x0000_t202" style="position:absolute;margin-left:175.05pt;margin-top:36.05pt;width:372.2pt;height:89.85pt;z-index:251654656;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" stroked="f">
              <v:fill opacity="0"/>
              <v:textbox inset="0,0,0,0">
                <w:txbxContent>
                  <w:p w14:paraId="21BDEC26" w14:textId="77777777" w:rsidR="00DE2406" w:rsidRDefault="00DE2406">
                    <w:pPr>
                      <w:jc w:val="center"/>
                      <w:rPr>
                        <w:rFonts w:ascii="Bookman Old Style" w:hAnsi="Bookman Old Style"/>
                        <w:b/>
                        <w:sz w:val="40"/>
                        <w:lang w:val="ro-RO"/>
                      </w:rPr>
                    </w:pPr>
                    <w:r>
                      <w:rPr>
                        <w:rFonts w:ascii="Bookman Old Style" w:hAnsi="Bookman Old Style"/>
                        <w:b/>
                        <w:sz w:val="40"/>
                        <w:lang w:val="ro-RO"/>
                      </w:rPr>
                      <w:t>Bursa Română de Mărfuri  S.A.</w:t>
                    </w:r>
                  </w:p>
                  <w:p w14:paraId="0E191FC9" w14:textId="77777777" w:rsidR="00DE2406" w:rsidRDefault="00DE2406">
                    <w:pPr>
                      <w:pStyle w:val="Titlu1"/>
                      <w:jc w:val="center"/>
                      <w:rPr>
                        <w:spacing w:val="-20"/>
                      </w:rPr>
                    </w:pPr>
                    <w:r>
                      <w:rPr>
                        <w:spacing w:val="-20"/>
                      </w:rPr>
                      <w:t>Romanian Commodities Exchange</w:t>
                    </w:r>
                  </w:p>
                  <w:p w14:paraId="74E51B69" w14:textId="3145ED6D" w:rsidR="00DE2406" w:rsidRDefault="00DE2406">
                    <w:pPr>
                      <w:pStyle w:val="Corptext"/>
                      <w:jc w:val="center"/>
                      <w:rPr>
                        <w:sz w:val="22"/>
                      </w:rPr>
                    </w:pPr>
                    <w:r>
                      <w:rPr>
                        <w:sz w:val="22"/>
                      </w:rPr>
                      <w:t xml:space="preserve">Strada Buzeşti </w:t>
                    </w:r>
                    <w:r w:rsidR="00423967">
                      <w:rPr>
                        <w:sz w:val="22"/>
                      </w:rPr>
                      <w:t>82</w:t>
                    </w:r>
                    <w:r>
                      <w:rPr>
                        <w:sz w:val="22"/>
                      </w:rPr>
                      <w:t>-</w:t>
                    </w:r>
                    <w:r w:rsidR="00423967">
                      <w:rPr>
                        <w:sz w:val="22"/>
                      </w:rPr>
                      <w:t>94</w:t>
                    </w:r>
                    <w:r>
                      <w:rPr>
                        <w:rFonts w:ascii="Wingdings" w:hAnsi="Wingdings"/>
                        <w:sz w:val="10"/>
                      </w:rPr>
                      <w:t></w:t>
                    </w:r>
                    <w:r>
                      <w:rPr>
                        <w:sz w:val="22"/>
                      </w:rPr>
                      <w:t xml:space="preserve"> sector 1</w:t>
                    </w:r>
                    <w:r>
                      <w:rPr>
                        <w:rFonts w:ascii="Wingdings" w:hAnsi="Wingdings"/>
                        <w:sz w:val="10"/>
                      </w:rPr>
                      <w:t></w:t>
                    </w:r>
                    <w:r>
                      <w:rPr>
                        <w:sz w:val="22"/>
                      </w:rPr>
                      <w:t xml:space="preserve"> Bucureşti </w:t>
                    </w:r>
                    <w:r>
                      <w:rPr>
                        <w:rFonts w:ascii="Wingdings" w:hAnsi="Wingdings"/>
                        <w:sz w:val="10"/>
                      </w:rPr>
                      <w:t></w:t>
                    </w:r>
                    <w:r>
                      <w:rPr>
                        <w:sz w:val="22"/>
                      </w:rPr>
                      <w:t xml:space="preserve"> România</w:t>
                    </w:r>
                  </w:p>
                  <w:p w14:paraId="14599098" w14:textId="77777777" w:rsidR="00DE2406" w:rsidRDefault="00DE2406">
                    <w:pPr>
                      <w:jc w:val="center"/>
                      <w:rPr>
                        <w:rFonts w:ascii="Bookman Old Style" w:hAnsi="Bookman Old Style"/>
                        <w:b/>
                        <w:sz w:val="22"/>
                        <w:lang w:val="ro-RO"/>
                      </w:rPr>
                    </w:pPr>
                    <w:r>
                      <w:rPr>
                        <w:rFonts w:ascii="Bookman Old Style" w:hAnsi="Bookman Old Style"/>
                        <w:b/>
                        <w:sz w:val="22"/>
                        <w:lang w:val="ro-RO"/>
                      </w:rPr>
                      <w:t xml:space="preserve">Tel. +40-21 317 45 60 </w:t>
                    </w:r>
                    <w:r>
                      <w:rPr>
                        <w:rFonts w:ascii="Wingdings" w:hAnsi="Wingdings"/>
                        <w:b/>
                        <w:sz w:val="10"/>
                        <w:lang w:val="ro-RO"/>
                      </w:rPr>
                      <w:t></w:t>
                    </w:r>
                    <w:r>
                      <w:rPr>
                        <w:rFonts w:ascii="Bookman Old Style" w:hAnsi="Bookman Old Style"/>
                        <w:b/>
                        <w:sz w:val="22"/>
                        <w:lang w:val="ro-RO"/>
                      </w:rPr>
                      <w:t xml:space="preserve"> Fax +40-21 317 28 78</w:t>
                    </w:r>
                  </w:p>
                  <w:p w14:paraId="4B0CDE07" w14:textId="77777777" w:rsidR="00DE2406" w:rsidRDefault="00DE2406">
                    <w:pPr>
                      <w:jc w:val="center"/>
                      <w:rPr>
                        <w:rFonts w:ascii="Bookman Old Style" w:hAnsi="Bookman Old Style"/>
                        <w:b/>
                        <w:color w:val="000000"/>
                        <w:sz w:val="22"/>
                        <w:lang w:val="ro-RO"/>
                      </w:rPr>
                    </w:pPr>
                    <w:r>
                      <w:rPr>
                        <w:rFonts w:ascii="Bookman Old Style" w:hAnsi="Bookman Old Style"/>
                        <w:b/>
                        <w:color w:val="000000"/>
                        <w:sz w:val="22"/>
                        <w:lang w:val="ro-RO"/>
                      </w:rPr>
                      <w:t xml:space="preserve">E-mail: </w:t>
                    </w:r>
                    <w:r>
                      <w:rPr>
                        <w:rFonts w:ascii="Bookman Old Style" w:hAnsi="Bookman Old Style"/>
                        <w:b/>
                        <w:sz w:val="22"/>
                        <w:lang w:val="ro-RO"/>
                      </w:rPr>
                      <w:t>office@brm.ro</w:t>
                    </w:r>
                    <w:r>
                      <w:rPr>
                        <w:rFonts w:ascii="Bookman Old Style" w:hAnsi="Bookman Old Style"/>
                        <w:b/>
                        <w:color w:val="000000"/>
                        <w:sz w:val="22"/>
                        <w:lang w:val="ro-RO"/>
                      </w:rPr>
                      <w:t xml:space="preserve"> </w:t>
                    </w:r>
                    <w:r>
                      <w:rPr>
                        <w:rFonts w:ascii="Wingdings" w:hAnsi="Wingdings"/>
                        <w:b/>
                        <w:sz w:val="10"/>
                        <w:lang w:val="ro-RO"/>
                      </w:rPr>
                      <w:t></w:t>
                    </w:r>
                    <w:r>
                      <w:rPr>
                        <w:rFonts w:ascii="Bookman Old Style" w:hAnsi="Bookman Old Style"/>
                        <w:b/>
                        <w:color w:val="000000"/>
                        <w:sz w:val="22"/>
                        <w:lang w:val="ro-RO"/>
                      </w:rPr>
                      <w:t xml:space="preserve"> http://www.brm.ro</w:t>
                    </w:r>
                  </w:p>
                </w:txbxContent>
              </v:textbox>
              <w10:wrap type="topAndBottom" anchorx="page" anchory="page"/>
            </v:shape>
          </w:pict>
        </mc:Fallback>
      </mc:AlternateContent>
    </w:r>
    <w:r w:rsidR="00DE2406">
      <w:rPr>
        <w:noProof/>
        <w:lang w:val="ro-RO" w:eastAsia="ro-RO"/>
      </w:rPr>
      <w:drawing>
        <wp:anchor distT="0" distB="0" distL="114935" distR="114935" simplePos="0" relativeHeight="251656704" behindDoc="0" locked="0" layoutInCell="1" allowOverlap="1" wp14:anchorId="34035781" wp14:editId="7F40B0D3">
          <wp:simplePos x="0" y="0"/>
          <wp:positionH relativeFrom="column">
            <wp:posOffset>65405</wp:posOffset>
          </wp:positionH>
          <wp:positionV relativeFrom="paragraph">
            <wp:posOffset>9525</wp:posOffset>
          </wp:positionV>
          <wp:extent cx="1071245" cy="1052195"/>
          <wp:effectExtent l="19050" t="0" r="0" b="0"/>
          <wp:wrapSquare wrapText="bothSides"/>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1071245" cy="1052195"/>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lu1"/>
      <w:lvlText w:val=""/>
      <w:lvlJc w:val="left"/>
      <w:pPr>
        <w:tabs>
          <w:tab w:val="num" w:pos="432"/>
        </w:tabs>
        <w:ind w:left="432" w:hanging="432"/>
      </w:pPr>
    </w:lvl>
    <w:lvl w:ilvl="1">
      <w:start w:val="1"/>
      <w:numFmt w:val="none"/>
      <w:pStyle w:val="Titlu2"/>
      <w:lvlText w:val=""/>
      <w:lvlJc w:val="left"/>
      <w:pPr>
        <w:tabs>
          <w:tab w:val="num" w:pos="576"/>
        </w:tabs>
        <w:ind w:left="576" w:hanging="576"/>
      </w:pPr>
    </w:lvl>
    <w:lvl w:ilvl="2">
      <w:start w:val="1"/>
      <w:numFmt w:val="none"/>
      <w:pStyle w:val="Titlu3"/>
      <w:lvlText w:val=""/>
      <w:lvlJc w:val="left"/>
      <w:pPr>
        <w:tabs>
          <w:tab w:val="num" w:pos="720"/>
        </w:tabs>
        <w:ind w:left="720" w:hanging="720"/>
      </w:pPr>
    </w:lvl>
    <w:lvl w:ilvl="3">
      <w:start w:val="1"/>
      <w:numFmt w:val="none"/>
      <w:pStyle w:val="Titlu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singleLevel"/>
    <w:tmpl w:val="00000003"/>
    <w:name w:val="WW8Num3"/>
    <w:lvl w:ilvl="0">
      <w:start w:val="1"/>
      <w:numFmt w:val="bullet"/>
      <w:lvlText w:val=""/>
      <w:lvlJc w:val="left"/>
      <w:pPr>
        <w:tabs>
          <w:tab w:val="num" w:pos="1440"/>
        </w:tabs>
        <w:ind w:left="1440" w:hanging="360"/>
      </w:pPr>
      <w:rPr>
        <w:rFonts w:ascii="Symbol" w:hAnsi="Symbol" w:cs="Symbol"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1C33BAC"/>
    <w:multiLevelType w:val="hybridMultilevel"/>
    <w:tmpl w:val="6388D846"/>
    <w:lvl w:ilvl="0" w:tplc="58342156">
      <w:start w:val="4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8E4566"/>
    <w:multiLevelType w:val="hybridMultilevel"/>
    <w:tmpl w:val="120227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4469EC"/>
    <w:multiLevelType w:val="hybridMultilevel"/>
    <w:tmpl w:val="CEDE9FB4"/>
    <w:lvl w:ilvl="0" w:tplc="54A46EB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D19652F"/>
    <w:multiLevelType w:val="hybridMultilevel"/>
    <w:tmpl w:val="D3ACE942"/>
    <w:lvl w:ilvl="0" w:tplc="DE02AE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877A45"/>
    <w:multiLevelType w:val="hybridMultilevel"/>
    <w:tmpl w:val="F976CC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960F17"/>
    <w:multiLevelType w:val="hybridMultilevel"/>
    <w:tmpl w:val="58C61152"/>
    <w:lvl w:ilvl="0" w:tplc="CDF23C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8B200A"/>
    <w:multiLevelType w:val="hybridMultilevel"/>
    <w:tmpl w:val="C13481B8"/>
    <w:lvl w:ilvl="0" w:tplc="0409000F">
      <w:start w:val="1"/>
      <w:numFmt w:val="decimal"/>
      <w:lvlText w:val="%1."/>
      <w:lvlJc w:val="left"/>
      <w:pPr>
        <w:ind w:left="834" w:hanging="360"/>
      </w:pPr>
      <w:rPr>
        <w:rFonts w:cs="Times New Roman"/>
      </w:rPr>
    </w:lvl>
    <w:lvl w:ilvl="1" w:tplc="04090019">
      <w:start w:val="1"/>
      <w:numFmt w:val="lowerLetter"/>
      <w:lvlText w:val="%2."/>
      <w:lvlJc w:val="left"/>
      <w:pPr>
        <w:ind w:left="1554" w:hanging="360"/>
      </w:pPr>
      <w:rPr>
        <w:rFonts w:cs="Times New Roman"/>
      </w:rPr>
    </w:lvl>
    <w:lvl w:ilvl="2" w:tplc="0409001B">
      <w:start w:val="1"/>
      <w:numFmt w:val="lowerRoman"/>
      <w:lvlText w:val="%3."/>
      <w:lvlJc w:val="right"/>
      <w:pPr>
        <w:ind w:left="2274" w:hanging="180"/>
      </w:pPr>
      <w:rPr>
        <w:rFonts w:cs="Times New Roman"/>
      </w:rPr>
    </w:lvl>
    <w:lvl w:ilvl="3" w:tplc="0409000F">
      <w:start w:val="1"/>
      <w:numFmt w:val="decimal"/>
      <w:lvlText w:val="%4."/>
      <w:lvlJc w:val="left"/>
      <w:pPr>
        <w:ind w:left="2994" w:hanging="360"/>
      </w:pPr>
      <w:rPr>
        <w:rFonts w:cs="Times New Roman"/>
      </w:rPr>
    </w:lvl>
    <w:lvl w:ilvl="4" w:tplc="04090019">
      <w:start w:val="1"/>
      <w:numFmt w:val="lowerLetter"/>
      <w:lvlText w:val="%5."/>
      <w:lvlJc w:val="left"/>
      <w:pPr>
        <w:ind w:left="3714" w:hanging="360"/>
      </w:pPr>
      <w:rPr>
        <w:rFonts w:cs="Times New Roman"/>
      </w:rPr>
    </w:lvl>
    <w:lvl w:ilvl="5" w:tplc="0409001B">
      <w:start w:val="1"/>
      <w:numFmt w:val="lowerRoman"/>
      <w:lvlText w:val="%6."/>
      <w:lvlJc w:val="right"/>
      <w:pPr>
        <w:ind w:left="4434" w:hanging="180"/>
      </w:pPr>
      <w:rPr>
        <w:rFonts w:cs="Times New Roman"/>
      </w:rPr>
    </w:lvl>
    <w:lvl w:ilvl="6" w:tplc="0409000F">
      <w:start w:val="1"/>
      <w:numFmt w:val="decimal"/>
      <w:lvlText w:val="%7."/>
      <w:lvlJc w:val="left"/>
      <w:pPr>
        <w:ind w:left="5154" w:hanging="360"/>
      </w:pPr>
      <w:rPr>
        <w:rFonts w:cs="Times New Roman"/>
      </w:rPr>
    </w:lvl>
    <w:lvl w:ilvl="7" w:tplc="04090019">
      <w:start w:val="1"/>
      <w:numFmt w:val="lowerLetter"/>
      <w:lvlText w:val="%8."/>
      <w:lvlJc w:val="left"/>
      <w:pPr>
        <w:ind w:left="5874" w:hanging="360"/>
      </w:pPr>
      <w:rPr>
        <w:rFonts w:cs="Times New Roman"/>
      </w:rPr>
    </w:lvl>
    <w:lvl w:ilvl="8" w:tplc="0409001B">
      <w:start w:val="1"/>
      <w:numFmt w:val="lowerRoman"/>
      <w:lvlText w:val="%9."/>
      <w:lvlJc w:val="right"/>
      <w:pPr>
        <w:ind w:left="6594" w:hanging="180"/>
      </w:pPr>
      <w:rPr>
        <w:rFonts w:cs="Times New Roman"/>
      </w:rPr>
    </w:lvl>
  </w:abstractNum>
  <w:abstractNum w:abstractNumId="11" w15:restartNumberingAfterBreak="0">
    <w:nsid w:val="51C37D2B"/>
    <w:multiLevelType w:val="hybridMultilevel"/>
    <w:tmpl w:val="890614CC"/>
    <w:lvl w:ilvl="0" w:tplc="DE4A632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02249F"/>
    <w:multiLevelType w:val="hybridMultilevel"/>
    <w:tmpl w:val="273450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253D3E"/>
    <w:multiLevelType w:val="hybridMultilevel"/>
    <w:tmpl w:val="FD72CC84"/>
    <w:lvl w:ilvl="0" w:tplc="7200D78E">
      <w:start w:val="3"/>
      <w:numFmt w:val="bullet"/>
      <w:lvlText w:val="-"/>
      <w:lvlJc w:val="left"/>
      <w:pPr>
        <w:ind w:left="332" w:hanging="360"/>
      </w:pPr>
      <w:rPr>
        <w:rFonts w:ascii="Times New Roman" w:eastAsia="Times New Roman" w:hAnsi="Times New Roman" w:cs="Times New Roman" w:hint="default"/>
      </w:rPr>
    </w:lvl>
    <w:lvl w:ilvl="1" w:tplc="04090003" w:tentative="1">
      <w:start w:val="1"/>
      <w:numFmt w:val="bullet"/>
      <w:lvlText w:val="o"/>
      <w:lvlJc w:val="left"/>
      <w:pPr>
        <w:ind w:left="1052" w:hanging="360"/>
      </w:pPr>
      <w:rPr>
        <w:rFonts w:ascii="Courier New" w:hAnsi="Courier New" w:cs="Courier New" w:hint="default"/>
      </w:rPr>
    </w:lvl>
    <w:lvl w:ilvl="2" w:tplc="04090005" w:tentative="1">
      <w:start w:val="1"/>
      <w:numFmt w:val="bullet"/>
      <w:lvlText w:val=""/>
      <w:lvlJc w:val="left"/>
      <w:pPr>
        <w:ind w:left="1772" w:hanging="360"/>
      </w:pPr>
      <w:rPr>
        <w:rFonts w:ascii="Wingdings" w:hAnsi="Wingdings" w:hint="default"/>
      </w:rPr>
    </w:lvl>
    <w:lvl w:ilvl="3" w:tplc="04090001" w:tentative="1">
      <w:start w:val="1"/>
      <w:numFmt w:val="bullet"/>
      <w:lvlText w:val=""/>
      <w:lvlJc w:val="left"/>
      <w:pPr>
        <w:ind w:left="2492" w:hanging="360"/>
      </w:pPr>
      <w:rPr>
        <w:rFonts w:ascii="Symbol" w:hAnsi="Symbol" w:hint="default"/>
      </w:rPr>
    </w:lvl>
    <w:lvl w:ilvl="4" w:tplc="04090003" w:tentative="1">
      <w:start w:val="1"/>
      <w:numFmt w:val="bullet"/>
      <w:lvlText w:val="o"/>
      <w:lvlJc w:val="left"/>
      <w:pPr>
        <w:ind w:left="3212" w:hanging="360"/>
      </w:pPr>
      <w:rPr>
        <w:rFonts w:ascii="Courier New" w:hAnsi="Courier New" w:cs="Courier New" w:hint="default"/>
      </w:rPr>
    </w:lvl>
    <w:lvl w:ilvl="5" w:tplc="04090005" w:tentative="1">
      <w:start w:val="1"/>
      <w:numFmt w:val="bullet"/>
      <w:lvlText w:val=""/>
      <w:lvlJc w:val="left"/>
      <w:pPr>
        <w:ind w:left="3932" w:hanging="360"/>
      </w:pPr>
      <w:rPr>
        <w:rFonts w:ascii="Wingdings" w:hAnsi="Wingdings" w:hint="default"/>
      </w:rPr>
    </w:lvl>
    <w:lvl w:ilvl="6" w:tplc="04090001" w:tentative="1">
      <w:start w:val="1"/>
      <w:numFmt w:val="bullet"/>
      <w:lvlText w:val=""/>
      <w:lvlJc w:val="left"/>
      <w:pPr>
        <w:ind w:left="4652" w:hanging="360"/>
      </w:pPr>
      <w:rPr>
        <w:rFonts w:ascii="Symbol" w:hAnsi="Symbol" w:hint="default"/>
      </w:rPr>
    </w:lvl>
    <w:lvl w:ilvl="7" w:tplc="04090003" w:tentative="1">
      <w:start w:val="1"/>
      <w:numFmt w:val="bullet"/>
      <w:lvlText w:val="o"/>
      <w:lvlJc w:val="left"/>
      <w:pPr>
        <w:ind w:left="5372" w:hanging="360"/>
      </w:pPr>
      <w:rPr>
        <w:rFonts w:ascii="Courier New" w:hAnsi="Courier New" w:cs="Courier New" w:hint="default"/>
      </w:rPr>
    </w:lvl>
    <w:lvl w:ilvl="8" w:tplc="04090005" w:tentative="1">
      <w:start w:val="1"/>
      <w:numFmt w:val="bullet"/>
      <w:lvlText w:val=""/>
      <w:lvlJc w:val="left"/>
      <w:pPr>
        <w:ind w:left="6092" w:hanging="360"/>
      </w:pPr>
      <w:rPr>
        <w:rFonts w:ascii="Wingdings" w:hAnsi="Wingdings" w:hint="default"/>
      </w:rPr>
    </w:lvl>
  </w:abstractNum>
  <w:abstractNum w:abstractNumId="14" w15:restartNumberingAfterBreak="0">
    <w:nsid w:val="63E75E29"/>
    <w:multiLevelType w:val="hybridMultilevel"/>
    <w:tmpl w:val="F6CA5980"/>
    <w:lvl w:ilvl="0" w:tplc="F94689F4">
      <w:start w:val="3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E151E3"/>
    <w:multiLevelType w:val="hybridMultilevel"/>
    <w:tmpl w:val="7C8A3D0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16cid:durableId="1444694091">
    <w:abstractNumId w:val="0"/>
  </w:num>
  <w:num w:numId="2" w16cid:durableId="1517385439">
    <w:abstractNumId w:val="1"/>
  </w:num>
  <w:num w:numId="3" w16cid:durableId="534317032">
    <w:abstractNumId w:val="10"/>
  </w:num>
  <w:num w:numId="4" w16cid:durableId="1663965363">
    <w:abstractNumId w:val="15"/>
  </w:num>
  <w:num w:numId="5" w16cid:durableId="11631577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6598986">
    <w:abstractNumId w:val="13"/>
  </w:num>
  <w:num w:numId="7" w16cid:durableId="775952033">
    <w:abstractNumId w:val="7"/>
  </w:num>
  <w:num w:numId="8" w16cid:durableId="1026754352">
    <w:abstractNumId w:val="2"/>
  </w:num>
  <w:num w:numId="9" w16cid:durableId="272129746">
    <w:abstractNumId w:val="3"/>
  </w:num>
  <w:num w:numId="10" w16cid:durableId="1323896973">
    <w:abstractNumId w:val="9"/>
  </w:num>
  <w:num w:numId="11" w16cid:durableId="673806294">
    <w:abstractNumId w:val="14"/>
  </w:num>
  <w:num w:numId="12" w16cid:durableId="847014858">
    <w:abstractNumId w:val="5"/>
  </w:num>
  <w:num w:numId="13" w16cid:durableId="892424815">
    <w:abstractNumId w:val="12"/>
  </w:num>
  <w:num w:numId="14" w16cid:durableId="166791026">
    <w:abstractNumId w:val="11"/>
  </w:num>
  <w:num w:numId="15" w16cid:durableId="774209517">
    <w:abstractNumId w:val="4"/>
  </w:num>
  <w:num w:numId="16" w16cid:durableId="5410206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6385"/>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4CD0"/>
    <w:rsid w:val="0000201A"/>
    <w:rsid w:val="00004121"/>
    <w:rsid w:val="00020358"/>
    <w:rsid w:val="00040449"/>
    <w:rsid w:val="0004332B"/>
    <w:rsid w:val="00050C21"/>
    <w:rsid w:val="0005292F"/>
    <w:rsid w:val="000771B3"/>
    <w:rsid w:val="00092713"/>
    <w:rsid w:val="00094AC6"/>
    <w:rsid w:val="000A4293"/>
    <w:rsid w:val="000B3606"/>
    <w:rsid w:val="000B4C34"/>
    <w:rsid w:val="000C0942"/>
    <w:rsid w:val="000C094C"/>
    <w:rsid w:val="000C65DE"/>
    <w:rsid w:val="000C7F20"/>
    <w:rsid w:val="000D21B6"/>
    <w:rsid w:val="000D5080"/>
    <w:rsid w:val="000E0B87"/>
    <w:rsid w:val="000F0211"/>
    <w:rsid w:val="000F72D7"/>
    <w:rsid w:val="001041A2"/>
    <w:rsid w:val="00120447"/>
    <w:rsid w:val="00127AF4"/>
    <w:rsid w:val="00136104"/>
    <w:rsid w:val="00141FCA"/>
    <w:rsid w:val="0014750F"/>
    <w:rsid w:val="001526BD"/>
    <w:rsid w:val="001565B0"/>
    <w:rsid w:val="00160087"/>
    <w:rsid w:val="00163C59"/>
    <w:rsid w:val="0016413A"/>
    <w:rsid w:val="00171D6A"/>
    <w:rsid w:val="001766FE"/>
    <w:rsid w:val="0018249D"/>
    <w:rsid w:val="00192A91"/>
    <w:rsid w:val="00194AB5"/>
    <w:rsid w:val="001B0079"/>
    <w:rsid w:val="001F07EB"/>
    <w:rsid w:val="001F2ECB"/>
    <w:rsid w:val="001F6E5F"/>
    <w:rsid w:val="002130F0"/>
    <w:rsid w:val="0022350F"/>
    <w:rsid w:val="0023696B"/>
    <w:rsid w:val="002578B9"/>
    <w:rsid w:val="00264A54"/>
    <w:rsid w:val="00272591"/>
    <w:rsid w:val="00296D25"/>
    <w:rsid w:val="00297FE5"/>
    <w:rsid w:val="002A7D94"/>
    <w:rsid w:val="002D3398"/>
    <w:rsid w:val="002D3730"/>
    <w:rsid w:val="002D64F0"/>
    <w:rsid w:val="002F6E79"/>
    <w:rsid w:val="00314D24"/>
    <w:rsid w:val="00323C19"/>
    <w:rsid w:val="00332B70"/>
    <w:rsid w:val="00337BBD"/>
    <w:rsid w:val="0035198D"/>
    <w:rsid w:val="00355295"/>
    <w:rsid w:val="00366DDD"/>
    <w:rsid w:val="00373D41"/>
    <w:rsid w:val="003873D9"/>
    <w:rsid w:val="00392E84"/>
    <w:rsid w:val="003A5195"/>
    <w:rsid w:val="003A7390"/>
    <w:rsid w:val="003B57C3"/>
    <w:rsid w:val="003C6D1E"/>
    <w:rsid w:val="003D2A45"/>
    <w:rsid w:val="003E6740"/>
    <w:rsid w:val="003F00BC"/>
    <w:rsid w:val="004006A9"/>
    <w:rsid w:val="0041721F"/>
    <w:rsid w:val="00421100"/>
    <w:rsid w:val="00422E5A"/>
    <w:rsid w:val="00423967"/>
    <w:rsid w:val="00427993"/>
    <w:rsid w:val="004441CA"/>
    <w:rsid w:val="00444A68"/>
    <w:rsid w:val="004567D5"/>
    <w:rsid w:val="00460207"/>
    <w:rsid w:val="0046159A"/>
    <w:rsid w:val="00470FE4"/>
    <w:rsid w:val="00476943"/>
    <w:rsid w:val="004979A5"/>
    <w:rsid w:val="004A685C"/>
    <w:rsid w:val="004B19FA"/>
    <w:rsid w:val="004B24B8"/>
    <w:rsid w:val="004B3F3A"/>
    <w:rsid w:val="004C48EF"/>
    <w:rsid w:val="004D64C0"/>
    <w:rsid w:val="004E24A8"/>
    <w:rsid w:val="004E3DCD"/>
    <w:rsid w:val="004F2219"/>
    <w:rsid w:val="004F4A25"/>
    <w:rsid w:val="00507712"/>
    <w:rsid w:val="0051145B"/>
    <w:rsid w:val="005252EF"/>
    <w:rsid w:val="00547F71"/>
    <w:rsid w:val="00552DB2"/>
    <w:rsid w:val="00575A20"/>
    <w:rsid w:val="005761B4"/>
    <w:rsid w:val="005A227F"/>
    <w:rsid w:val="005B2A8C"/>
    <w:rsid w:val="005B4252"/>
    <w:rsid w:val="005C6EB6"/>
    <w:rsid w:val="005E2036"/>
    <w:rsid w:val="005E3979"/>
    <w:rsid w:val="005E7CDE"/>
    <w:rsid w:val="00617A75"/>
    <w:rsid w:val="00637277"/>
    <w:rsid w:val="006439EA"/>
    <w:rsid w:val="0064674F"/>
    <w:rsid w:val="00652036"/>
    <w:rsid w:val="00662503"/>
    <w:rsid w:val="006638A6"/>
    <w:rsid w:val="0067093B"/>
    <w:rsid w:val="0068402E"/>
    <w:rsid w:val="00684790"/>
    <w:rsid w:val="00684986"/>
    <w:rsid w:val="00693BD4"/>
    <w:rsid w:val="00693F05"/>
    <w:rsid w:val="006940ED"/>
    <w:rsid w:val="006943FD"/>
    <w:rsid w:val="006A2CD0"/>
    <w:rsid w:val="006B4447"/>
    <w:rsid w:val="006D2AB1"/>
    <w:rsid w:val="006D3985"/>
    <w:rsid w:val="006D4304"/>
    <w:rsid w:val="006D5D39"/>
    <w:rsid w:val="006D68DA"/>
    <w:rsid w:val="006F6AA6"/>
    <w:rsid w:val="00706D08"/>
    <w:rsid w:val="007109F6"/>
    <w:rsid w:val="00726E88"/>
    <w:rsid w:val="00734A8F"/>
    <w:rsid w:val="00736255"/>
    <w:rsid w:val="0074642B"/>
    <w:rsid w:val="00750850"/>
    <w:rsid w:val="00766A64"/>
    <w:rsid w:val="007703FD"/>
    <w:rsid w:val="007805CE"/>
    <w:rsid w:val="0078248A"/>
    <w:rsid w:val="007A19A9"/>
    <w:rsid w:val="007A4EF6"/>
    <w:rsid w:val="007E0E93"/>
    <w:rsid w:val="007E1256"/>
    <w:rsid w:val="007F3014"/>
    <w:rsid w:val="0081652A"/>
    <w:rsid w:val="008320E6"/>
    <w:rsid w:val="00832F47"/>
    <w:rsid w:val="00840FDF"/>
    <w:rsid w:val="00845952"/>
    <w:rsid w:val="00845EC5"/>
    <w:rsid w:val="00853E8B"/>
    <w:rsid w:val="00853FDA"/>
    <w:rsid w:val="00864CDA"/>
    <w:rsid w:val="0088068C"/>
    <w:rsid w:val="008B1FD4"/>
    <w:rsid w:val="008B4196"/>
    <w:rsid w:val="008B7337"/>
    <w:rsid w:val="008E6FC8"/>
    <w:rsid w:val="008E743F"/>
    <w:rsid w:val="008F2D53"/>
    <w:rsid w:val="009107E9"/>
    <w:rsid w:val="00913053"/>
    <w:rsid w:val="00917AA3"/>
    <w:rsid w:val="00917C2E"/>
    <w:rsid w:val="00927511"/>
    <w:rsid w:val="0094102C"/>
    <w:rsid w:val="00950517"/>
    <w:rsid w:val="00951032"/>
    <w:rsid w:val="009600E1"/>
    <w:rsid w:val="009601AC"/>
    <w:rsid w:val="00962C35"/>
    <w:rsid w:val="00972A33"/>
    <w:rsid w:val="009752B2"/>
    <w:rsid w:val="009A1A48"/>
    <w:rsid w:val="009D5F2C"/>
    <w:rsid w:val="009E45D6"/>
    <w:rsid w:val="009F3147"/>
    <w:rsid w:val="00A4097E"/>
    <w:rsid w:val="00A42059"/>
    <w:rsid w:val="00A52E56"/>
    <w:rsid w:val="00A551E7"/>
    <w:rsid w:val="00A75251"/>
    <w:rsid w:val="00A80D22"/>
    <w:rsid w:val="00A84881"/>
    <w:rsid w:val="00A9059A"/>
    <w:rsid w:val="00A90CF5"/>
    <w:rsid w:val="00AA1CC7"/>
    <w:rsid w:val="00AA1D26"/>
    <w:rsid w:val="00AB2C5A"/>
    <w:rsid w:val="00AB62F3"/>
    <w:rsid w:val="00AC009F"/>
    <w:rsid w:val="00AC4AD2"/>
    <w:rsid w:val="00AC4CCA"/>
    <w:rsid w:val="00AD0023"/>
    <w:rsid w:val="00AD1926"/>
    <w:rsid w:val="00AF1BD0"/>
    <w:rsid w:val="00AF21D2"/>
    <w:rsid w:val="00AF2BD3"/>
    <w:rsid w:val="00B11E37"/>
    <w:rsid w:val="00B34486"/>
    <w:rsid w:val="00B500B0"/>
    <w:rsid w:val="00B51583"/>
    <w:rsid w:val="00B725F1"/>
    <w:rsid w:val="00B74098"/>
    <w:rsid w:val="00B76C86"/>
    <w:rsid w:val="00B8334D"/>
    <w:rsid w:val="00B92B70"/>
    <w:rsid w:val="00BA7566"/>
    <w:rsid w:val="00BB40F0"/>
    <w:rsid w:val="00BC1A4B"/>
    <w:rsid w:val="00BC5A37"/>
    <w:rsid w:val="00BD0674"/>
    <w:rsid w:val="00BD5C2F"/>
    <w:rsid w:val="00BD7C22"/>
    <w:rsid w:val="00BF4F4A"/>
    <w:rsid w:val="00BF79CE"/>
    <w:rsid w:val="00C039B7"/>
    <w:rsid w:val="00C10A53"/>
    <w:rsid w:val="00C1481A"/>
    <w:rsid w:val="00C162DD"/>
    <w:rsid w:val="00C3449A"/>
    <w:rsid w:val="00C36E7A"/>
    <w:rsid w:val="00C44205"/>
    <w:rsid w:val="00C4537F"/>
    <w:rsid w:val="00C45E2A"/>
    <w:rsid w:val="00C54CD0"/>
    <w:rsid w:val="00C63FBF"/>
    <w:rsid w:val="00C67D42"/>
    <w:rsid w:val="00C7189C"/>
    <w:rsid w:val="00C74469"/>
    <w:rsid w:val="00C81900"/>
    <w:rsid w:val="00C96E70"/>
    <w:rsid w:val="00CA67BC"/>
    <w:rsid w:val="00CB1710"/>
    <w:rsid w:val="00CC2084"/>
    <w:rsid w:val="00CD2441"/>
    <w:rsid w:val="00CE1D9D"/>
    <w:rsid w:val="00CE5248"/>
    <w:rsid w:val="00D13195"/>
    <w:rsid w:val="00D220E9"/>
    <w:rsid w:val="00D23E08"/>
    <w:rsid w:val="00D27058"/>
    <w:rsid w:val="00D278D1"/>
    <w:rsid w:val="00D35A76"/>
    <w:rsid w:val="00D43041"/>
    <w:rsid w:val="00D7218F"/>
    <w:rsid w:val="00D739ED"/>
    <w:rsid w:val="00D74AF9"/>
    <w:rsid w:val="00D75E2F"/>
    <w:rsid w:val="00D80965"/>
    <w:rsid w:val="00D9304D"/>
    <w:rsid w:val="00DA0958"/>
    <w:rsid w:val="00DA13BB"/>
    <w:rsid w:val="00DA4AEA"/>
    <w:rsid w:val="00DA5867"/>
    <w:rsid w:val="00DC40BC"/>
    <w:rsid w:val="00DD1E1C"/>
    <w:rsid w:val="00DD36AC"/>
    <w:rsid w:val="00DD3C66"/>
    <w:rsid w:val="00DE2406"/>
    <w:rsid w:val="00DF4BAF"/>
    <w:rsid w:val="00E13A36"/>
    <w:rsid w:val="00E15EA1"/>
    <w:rsid w:val="00E22E88"/>
    <w:rsid w:val="00E22F33"/>
    <w:rsid w:val="00E360A4"/>
    <w:rsid w:val="00E55D96"/>
    <w:rsid w:val="00E64D23"/>
    <w:rsid w:val="00E65BD7"/>
    <w:rsid w:val="00E6653B"/>
    <w:rsid w:val="00E704A1"/>
    <w:rsid w:val="00E70CBD"/>
    <w:rsid w:val="00E721B5"/>
    <w:rsid w:val="00E8035D"/>
    <w:rsid w:val="00EA49CF"/>
    <w:rsid w:val="00EB7C1B"/>
    <w:rsid w:val="00ED080E"/>
    <w:rsid w:val="00ED17AB"/>
    <w:rsid w:val="00EE57A4"/>
    <w:rsid w:val="00EE641C"/>
    <w:rsid w:val="00EF4585"/>
    <w:rsid w:val="00F31B09"/>
    <w:rsid w:val="00F4193C"/>
    <w:rsid w:val="00F76CFC"/>
    <w:rsid w:val="00F76F30"/>
    <w:rsid w:val="00F77339"/>
    <w:rsid w:val="00F93E3D"/>
    <w:rsid w:val="00FA3513"/>
    <w:rsid w:val="00FB3F08"/>
    <w:rsid w:val="00FB5F20"/>
    <w:rsid w:val="00FD22B9"/>
    <w:rsid w:val="00FD58DF"/>
    <w:rsid w:val="00FF2C2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00DF2C4"/>
  <w15:docId w15:val="{6EC5CCA7-7D9F-4EC5-A917-4FD28E5CF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1CA"/>
    <w:pPr>
      <w:suppressAutoHyphens/>
    </w:pPr>
    <w:rPr>
      <w:lang w:val="en-AU" w:eastAsia="ar-SA"/>
    </w:rPr>
  </w:style>
  <w:style w:type="paragraph" w:styleId="Titlu1">
    <w:name w:val="heading 1"/>
    <w:basedOn w:val="Normal"/>
    <w:next w:val="Normal"/>
    <w:qFormat/>
    <w:rsid w:val="004441CA"/>
    <w:pPr>
      <w:keepNext/>
      <w:numPr>
        <w:numId w:val="1"/>
      </w:numPr>
      <w:outlineLvl w:val="0"/>
    </w:pPr>
    <w:rPr>
      <w:rFonts w:ascii="Bookman Old Style" w:hAnsi="Bookman Old Style"/>
      <w:b/>
      <w:sz w:val="40"/>
      <w:lang w:val="ro-RO"/>
    </w:rPr>
  </w:style>
  <w:style w:type="paragraph" w:styleId="Titlu2">
    <w:name w:val="heading 2"/>
    <w:basedOn w:val="Normal"/>
    <w:next w:val="Normal"/>
    <w:qFormat/>
    <w:rsid w:val="004441CA"/>
    <w:pPr>
      <w:keepNext/>
      <w:numPr>
        <w:ilvl w:val="1"/>
        <w:numId w:val="1"/>
      </w:numPr>
      <w:jc w:val="center"/>
      <w:outlineLvl w:val="1"/>
    </w:pPr>
    <w:rPr>
      <w:b/>
      <w:lang w:val="en-US"/>
    </w:rPr>
  </w:style>
  <w:style w:type="paragraph" w:styleId="Titlu3">
    <w:name w:val="heading 3"/>
    <w:basedOn w:val="Normal"/>
    <w:next w:val="Normal"/>
    <w:qFormat/>
    <w:rsid w:val="004441CA"/>
    <w:pPr>
      <w:keepNext/>
      <w:numPr>
        <w:ilvl w:val="2"/>
        <w:numId w:val="1"/>
      </w:numPr>
      <w:spacing w:line="360" w:lineRule="auto"/>
      <w:jc w:val="center"/>
      <w:outlineLvl w:val="2"/>
    </w:pPr>
    <w:rPr>
      <w:b/>
      <w:sz w:val="24"/>
      <w:szCs w:val="24"/>
      <w:lang w:val="ro-RO"/>
    </w:rPr>
  </w:style>
  <w:style w:type="paragraph" w:styleId="Titlu4">
    <w:name w:val="heading 4"/>
    <w:basedOn w:val="Normal"/>
    <w:next w:val="Normal"/>
    <w:qFormat/>
    <w:rsid w:val="004441CA"/>
    <w:pPr>
      <w:keepNext/>
      <w:numPr>
        <w:ilvl w:val="3"/>
        <w:numId w:val="1"/>
      </w:numPr>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bsatz-Standardschriftart">
    <w:name w:val="Absatz-Standardschriftart"/>
    <w:rsid w:val="004441CA"/>
  </w:style>
  <w:style w:type="character" w:customStyle="1" w:styleId="WW-Absatz-Standardschriftart">
    <w:name w:val="WW-Absatz-Standardschriftart"/>
    <w:rsid w:val="004441CA"/>
  </w:style>
  <w:style w:type="character" w:customStyle="1" w:styleId="WW-Absatz-Standardschriftart1">
    <w:name w:val="WW-Absatz-Standardschriftart1"/>
    <w:rsid w:val="004441CA"/>
  </w:style>
  <w:style w:type="character" w:customStyle="1" w:styleId="WW-Absatz-Standardschriftart11">
    <w:name w:val="WW-Absatz-Standardschriftart11"/>
    <w:rsid w:val="004441CA"/>
  </w:style>
  <w:style w:type="character" w:customStyle="1" w:styleId="WW-Absatz-Standardschriftart111">
    <w:name w:val="WW-Absatz-Standardschriftart111"/>
    <w:rsid w:val="004441CA"/>
  </w:style>
  <w:style w:type="character" w:customStyle="1" w:styleId="WW-Absatz-Standardschriftart1111">
    <w:name w:val="WW-Absatz-Standardschriftart1111"/>
    <w:rsid w:val="004441CA"/>
  </w:style>
  <w:style w:type="character" w:customStyle="1" w:styleId="WW-Absatz-Standardschriftart11111">
    <w:name w:val="WW-Absatz-Standardschriftart11111"/>
    <w:rsid w:val="004441CA"/>
  </w:style>
  <w:style w:type="character" w:customStyle="1" w:styleId="WW8Num1z0">
    <w:name w:val="WW8Num1z0"/>
    <w:rsid w:val="004441CA"/>
    <w:rPr>
      <w:rFonts w:ascii="Symbol" w:hAnsi="Symbol"/>
    </w:rPr>
  </w:style>
  <w:style w:type="character" w:customStyle="1" w:styleId="WW8Num1z1">
    <w:name w:val="WW8Num1z1"/>
    <w:rsid w:val="004441CA"/>
    <w:rPr>
      <w:rFonts w:ascii="Courier New" w:hAnsi="Courier New" w:cs="Courier New"/>
    </w:rPr>
  </w:style>
  <w:style w:type="character" w:customStyle="1" w:styleId="WW8Num1z2">
    <w:name w:val="WW8Num1z2"/>
    <w:rsid w:val="004441CA"/>
    <w:rPr>
      <w:rFonts w:ascii="Wingdings" w:hAnsi="Wingdings"/>
    </w:rPr>
  </w:style>
  <w:style w:type="character" w:customStyle="1" w:styleId="WW8Num2z0">
    <w:name w:val="WW8Num2z0"/>
    <w:rsid w:val="004441CA"/>
    <w:rPr>
      <w:rFonts w:ascii="Symbol" w:hAnsi="Symbol"/>
    </w:rPr>
  </w:style>
  <w:style w:type="character" w:customStyle="1" w:styleId="WW8Num2z1">
    <w:name w:val="WW8Num2z1"/>
    <w:rsid w:val="004441CA"/>
    <w:rPr>
      <w:rFonts w:ascii="Courier New" w:hAnsi="Courier New" w:cs="Courier New"/>
    </w:rPr>
  </w:style>
  <w:style w:type="character" w:customStyle="1" w:styleId="WW8Num2z2">
    <w:name w:val="WW8Num2z2"/>
    <w:rsid w:val="004441CA"/>
    <w:rPr>
      <w:rFonts w:ascii="Wingdings" w:hAnsi="Wingdings"/>
    </w:rPr>
  </w:style>
  <w:style w:type="character" w:customStyle="1" w:styleId="WW8Num6z0">
    <w:name w:val="WW8Num6z0"/>
    <w:rsid w:val="004441CA"/>
    <w:rPr>
      <w:rFonts w:ascii="Symbol" w:hAnsi="Symbol"/>
    </w:rPr>
  </w:style>
  <w:style w:type="character" w:customStyle="1" w:styleId="WW8Num6z1">
    <w:name w:val="WW8Num6z1"/>
    <w:rsid w:val="004441CA"/>
    <w:rPr>
      <w:rFonts w:ascii="Courier New" w:hAnsi="Courier New" w:cs="Courier New"/>
    </w:rPr>
  </w:style>
  <w:style w:type="character" w:customStyle="1" w:styleId="WW8Num6z2">
    <w:name w:val="WW8Num6z2"/>
    <w:rsid w:val="004441CA"/>
    <w:rPr>
      <w:rFonts w:ascii="Wingdings" w:hAnsi="Wingdings"/>
    </w:rPr>
  </w:style>
  <w:style w:type="character" w:customStyle="1" w:styleId="WW8Num7z0">
    <w:name w:val="WW8Num7z0"/>
    <w:rsid w:val="004441CA"/>
    <w:rPr>
      <w:rFonts w:ascii="Symbol" w:hAnsi="Symbol"/>
    </w:rPr>
  </w:style>
  <w:style w:type="character" w:customStyle="1" w:styleId="WW8Num7z1">
    <w:name w:val="WW8Num7z1"/>
    <w:rsid w:val="004441CA"/>
    <w:rPr>
      <w:rFonts w:ascii="Courier New" w:hAnsi="Courier New" w:cs="Courier New"/>
    </w:rPr>
  </w:style>
  <w:style w:type="character" w:customStyle="1" w:styleId="WW8Num7z2">
    <w:name w:val="WW8Num7z2"/>
    <w:rsid w:val="004441CA"/>
    <w:rPr>
      <w:rFonts w:ascii="Wingdings" w:hAnsi="Wingdings"/>
    </w:rPr>
  </w:style>
  <w:style w:type="character" w:customStyle="1" w:styleId="WW8Num8z0">
    <w:name w:val="WW8Num8z0"/>
    <w:rsid w:val="004441CA"/>
    <w:rPr>
      <w:rFonts w:ascii="Symbol" w:hAnsi="Symbol"/>
    </w:rPr>
  </w:style>
  <w:style w:type="character" w:customStyle="1" w:styleId="WW8Num8z1">
    <w:name w:val="WW8Num8z1"/>
    <w:rsid w:val="004441CA"/>
    <w:rPr>
      <w:rFonts w:ascii="Courier New" w:hAnsi="Courier New" w:cs="Courier New"/>
    </w:rPr>
  </w:style>
  <w:style w:type="character" w:customStyle="1" w:styleId="WW8Num8z2">
    <w:name w:val="WW8Num8z2"/>
    <w:rsid w:val="004441CA"/>
    <w:rPr>
      <w:rFonts w:ascii="Wingdings" w:hAnsi="Wingdings"/>
    </w:rPr>
  </w:style>
  <w:style w:type="character" w:customStyle="1" w:styleId="WW8Num9z0">
    <w:name w:val="WW8Num9z0"/>
    <w:rsid w:val="004441CA"/>
    <w:rPr>
      <w:rFonts w:ascii="Wingdings" w:hAnsi="Wingdings"/>
    </w:rPr>
  </w:style>
  <w:style w:type="character" w:customStyle="1" w:styleId="WW8Num9z1">
    <w:name w:val="WW8Num9z1"/>
    <w:rsid w:val="004441CA"/>
    <w:rPr>
      <w:rFonts w:ascii="Courier New" w:hAnsi="Courier New" w:cs="Courier New"/>
    </w:rPr>
  </w:style>
  <w:style w:type="character" w:customStyle="1" w:styleId="WW8Num9z3">
    <w:name w:val="WW8Num9z3"/>
    <w:rsid w:val="004441CA"/>
    <w:rPr>
      <w:rFonts w:ascii="Symbol" w:hAnsi="Symbol"/>
    </w:rPr>
  </w:style>
  <w:style w:type="character" w:customStyle="1" w:styleId="Fontdeparagrafimplicit1">
    <w:name w:val="Font de paragraf implicit1"/>
    <w:rsid w:val="004441CA"/>
  </w:style>
  <w:style w:type="character" w:styleId="Hyperlink">
    <w:name w:val="Hyperlink"/>
    <w:uiPriority w:val="99"/>
    <w:qFormat/>
    <w:rsid w:val="004441CA"/>
    <w:rPr>
      <w:color w:val="0000FF"/>
      <w:u w:val="single"/>
    </w:rPr>
  </w:style>
  <w:style w:type="character" w:styleId="HyperlinkParcurs">
    <w:name w:val="FollowedHyperlink"/>
    <w:semiHidden/>
    <w:rsid w:val="004441CA"/>
    <w:rPr>
      <w:color w:val="800080"/>
      <w:u w:val="single"/>
    </w:rPr>
  </w:style>
  <w:style w:type="character" w:styleId="Numrdepagin">
    <w:name w:val="page number"/>
    <w:basedOn w:val="Fontdeparagrafimplicit1"/>
    <w:semiHidden/>
    <w:rsid w:val="004441CA"/>
  </w:style>
  <w:style w:type="character" w:styleId="Robust">
    <w:name w:val="Strong"/>
    <w:qFormat/>
    <w:rsid w:val="004441CA"/>
    <w:rPr>
      <w:b/>
      <w:bCs/>
    </w:rPr>
  </w:style>
  <w:style w:type="character" w:styleId="Accentuat">
    <w:name w:val="Emphasis"/>
    <w:qFormat/>
    <w:rsid w:val="004441CA"/>
    <w:rPr>
      <w:i/>
      <w:iCs/>
    </w:rPr>
  </w:style>
  <w:style w:type="character" w:customStyle="1" w:styleId="rospan">
    <w:name w:val="rospan"/>
    <w:basedOn w:val="Fontdeparagrafimplicit1"/>
    <w:rsid w:val="004441CA"/>
  </w:style>
  <w:style w:type="character" w:customStyle="1" w:styleId="SubsolCaracter">
    <w:name w:val="Subsol Caracter"/>
    <w:rsid w:val="004441CA"/>
    <w:rPr>
      <w:lang w:val="ro-RO"/>
    </w:rPr>
  </w:style>
  <w:style w:type="character" w:customStyle="1" w:styleId="noticetext">
    <w:name w:val="noticetext"/>
    <w:basedOn w:val="Fontdeparagrafimplicit1"/>
    <w:rsid w:val="004441CA"/>
  </w:style>
  <w:style w:type="character" w:customStyle="1" w:styleId="apple-style-span">
    <w:name w:val="apple-style-span"/>
    <w:basedOn w:val="Fontdeparagrafimplicit1"/>
    <w:rsid w:val="004441CA"/>
  </w:style>
  <w:style w:type="paragraph" w:customStyle="1" w:styleId="Heading">
    <w:name w:val="Heading"/>
    <w:basedOn w:val="Normal"/>
    <w:next w:val="Corptext"/>
    <w:rsid w:val="004441CA"/>
    <w:pPr>
      <w:keepNext/>
      <w:spacing w:before="240" w:after="120"/>
    </w:pPr>
    <w:rPr>
      <w:rFonts w:ascii="Arial" w:eastAsia="Lucida Sans Unicode" w:hAnsi="Arial" w:cs="Tahoma"/>
      <w:sz w:val="28"/>
      <w:szCs w:val="28"/>
    </w:rPr>
  </w:style>
  <w:style w:type="paragraph" w:styleId="Corptext">
    <w:name w:val="Body Text"/>
    <w:basedOn w:val="Normal"/>
    <w:semiHidden/>
    <w:rsid w:val="004441CA"/>
    <w:rPr>
      <w:rFonts w:ascii="Bookman Old Style" w:hAnsi="Bookman Old Style"/>
      <w:b/>
      <w:sz w:val="36"/>
      <w:lang w:val="ro-RO"/>
    </w:rPr>
  </w:style>
  <w:style w:type="paragraph" w:styleId="List">
    <w:name w:val="List"/>
    <w:basedOn w:val="Corptext"/>
    <w:semiHidden/>
    <w:rsid w:val="004441CA"/>
    <w:rPr>
      <w:rFonts w:cs="Tahoma"/>
    </w:rPr>
  </w:style>
  <w:style w:type="paragraph" w:styleId="Legend">
    <w:name w:val="caption"/>
    <w:basedOn w:val="Normal"/>
    <w:qFormat/>
    <w:rsid w:val="004441CA"/>
    <w:pPr>
      <w:suppressLineNumbers/>
      <w:spacing w:before="120" w:after="120"/>
    </w:pPr>
    <w:rPr>
      <w:rFonts w:cs="Tahoma"/>
      <w:i/>
      <w:iCs/>
      <w:sz w:val="24"/>
      <w:szCs w:val="24"/>
    </w:rPr>
  </w:style>
  <w:style w:type="paragraph" w:customStyle="1" w:styleId="Index">
    <w:name w:val="Index"/>
    <w:basedOn w:val="Normal"/>
    <w:rsid w:val="004441CA"/>
    <w:pPr>
      <w:suppressLineNumbers/>
    </w:pPr>
    <w:rPr>
      <w:rFonts w:cs="Tahoma"/>
    </w:rPr>
  </w:style>
  <w:style w:type="paragraph" w:customStyle="1" w:styleId="TextnBalon1">
    <w:name w:val="Text în Balon1"/>
    <w:basedOn w:val="Normal"/>
    <w:rsid w:val="004441CA"/>
    <w:rPr>
      <w:rFonts w:ascii="Tahoma" w:hAnsi="Tahoma" w:cs="Tahoma"/>
      <w:sz w:val="16"/>
      <w:szCs w:val="16"/>
    </w:rPr>
  </w:style>
  <w:style w:type="paragraph" w:styleId="Antet">
    <w:name w:val="header"/>
    <w:basedOn w:val="Normal"/>
    <w:semiHidden/>
    <w:rsid w:val="004441CA"/>
  </w:style>
  <w:style w:type="paragraph" w:styleId="Subsol">
    <w:name w:val="footer"/>
    <w:basedOn w:val="Normal"/>
    <w:semiHidden/>
    <w:rsid w:val="004441CA"/>
    <w:rPr>
      <w:lang w:val="ro-RO"/>
    </w:rPr>
  </w:style>
  <w:style w:type="paragraph" w:styleId="Indentcorptext">
    <w:name w:val="Body Text Indent"/>
    <w:basedOn w:val="Normal"/>
    <w:semiHidden/>
    <w:rsid w:val="004441CA"/>
    <w:pPr>
      <w:spacing w:line="360" w:lineRule="auto"/>
      <w:ind w:left="284" w:firstLine="436"/>
      <w:jc w:val="both"/>
    </w:pPr>
    <w:rPr>
      <w:sz w:val="24"/>
      <w:szCs w:val="24"/>
    </w:rPr>
  </w:style>
  <w:style w:type="paragraph" w:customStyle="1" w:styleId="Textsimplu1">
    <w:name w:val="Text simplu1"/>
    <w:basedOn w:val="Normal"/>
    <w:rsid w:val="004441CA"/>
    <w:rPr>
      <w:rFonts w:ascii="Courier New" w:hAnsi="Courier New" w:cs="Courier New"/>
      <w:lang w:val="ro-RO"/>
    </w:rPr>
  </w:style>
  <w:style w:type="paragraph" w:customStyle="1" w:styleId="Corptext21">
    <w:name w:val="Corp text 21"/>
    <w:basedOn w:val="Normal"/>
    <w:rsid w:val="004441CA"/>
    <w:pPr>
      <w:spacing w:after="120" w:line="480" w:lineRule="auto"/>
    </w:pPr>
  </w:style>
  <w:style w:type="paragraph" w:customStyle="1" w:styleId="Indentcorptext31">
    <w:name w:val="Indent corp text 31"/>
    <w:basedOn w:val="Normal"/>
    <w:rsid w:val="004441CA"/>
    <w:pPr>
      <w:spacing w:after="120"/>
      <w:ind w:left="283"/>
    </w:pPr>
    <w:rPr>
      <w:sz w:val="16"/>
      <w:szCs w:val="16"/>
    </w:rPr>
  </w:style>
  <w:style w:type="paragraph" w:customStyle="1" w:styleId="Indentcorptext21">
    <w:name w:val="Indent corp text 21"/>
    <w:basedOn w:val="Normal"/>
    <w:rsid w:val="004441CA"/>
    <w:pPr>
      <w:spacing w:after="120" w:line="480" w:lineRule="auto"/>
      <w:ind w:left="283"/>
    </w:pPr>
  </w:style>
  <w:style w:type="paragraph" w:customStyle="1" w:styleId="Corptext31">
    <w:name w:val="Corp text 31"/>
    <w:basedOn w:val="Normal"/>
    <w:rsid w:val="004441CA"/>
    <w:pPr>
      <w:spacing w:after="120"/>
    </w:pPr>
    <w:rPr>
      <w:sz w:val="16"/>
      <w:szCs w:val="16"/>
      <w:lang w:val="en-US"/>
    </w:rPr>
  </w:style>
  <w:style w:type="paragraph" w:customStyle="1" w:styleId="TableContents">
    <w:name w:val="Table Contents"/>
    <w:basedOn w:val="Normal"/>
    <w:rsid w:val="004441CA"/>
    <w:pPr>
      <w:suppressLineNumbers/>
    </w:pPr>
  </w:style>
  <w:style w:type="paragraph" w:customStyle="1" w:styleId="TableHeading">
    <w:name w:val="Table Heading"/>
    <w:basedOn w:val="TableContents"/>
    <w:rsid w:val="004441CA"/>
    <w:pPr>
      <w:jc w:val="center"/>
    </w:pPr>
    <w:rPr>
      <w:b/>
      <w:bCs/>
    </w:rPr>
  </w:style>
  <w:style w:type="paragraph" w:customStyle="1" w:styleId="Framecontents">
    <w:name w:val="Frame contents"/>
    <w:basedOn w:val="Corptext"/>
    <w:rsid w:val="004441CA"/>
  </w:style>
  <w:style w:type="paragraph" w:customStyle="1" w:styleId="Default">
    <w:name w:val="Default"/>
    <w:uiPriority w:val="99"/>
    <w:rsid w:val="00C1481A"/>
    <w:pPr>
      <w:autoSpaceDE w:val="0"/>
      <w:autoSpaceDN w:val="0"/>
      <w:adjustRightInd w:val="0"/>
    </w:pPr>
    <w:rPr>
      <w:color w:val="000000"/>
      <w:sz w:val="24"/>
      <w:szCs w:val="24"/>
      <w:lang w:val="en-US" w:eastAsia="en-US"/>
    </w:rPr>
  </w:style>
  <w:style w:type="paragraph" w:styleId="Listparagraf">
    <w:name w:val="List Paragraph"/>
    <w:aliases w:val="Paragraph,body 2,List Paragraph1,Citation List,본문(내용),List Paragraph (numbered (a)),List Paragraph11,List Paragraph111"/>
    <w:basedOn w:val="Normal"/>
    <w:link w:val="ListparagrafCaracter"/>
    <w:uiPriority w:val="34"/>
    <w:qFormat/>
    <w:rsid w:val="00C1481A"/>
    <w:pPr>
      <w:suppressAutoHyphens w:val="0"/>
      <w:ind w:left="720"/>
    </w:pPr>
    <w:rPr>
      <w:lang w:eastAsia="en-US"/>
    </w:rPr>
  </w:style>
  <w:style w:type="paragraph" w:styleId="TextnBalon">
    <w:name w:val="Balloon Text"/>
    <w:basedOn w:val="Normal"/>
    <w:link w:val="TextnBalonCaracter"/>
    <w:uiPriority w:val="99"/>
    <w:semiHidden/>
    <w:unhideWhenUsed/>
    <w:rsid w:val="00296D25"/>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96D25"/>
    <w:rPr>
      <w:rFonts w:ascii="Tahoma" w:hAnsi="Tahoma" w:cs="Tahoma"/>
      <w:sz w:val="16"/>
      <w:szCs w:val="16"/>
      <w:lang w:val="en-AU" w:eastAsia="ar-SA"/>
    </w:rPr>
  </w:style>
  <w:style w:type="paragraph" w:customStyle="1" w:styleId="H5">
    <w:name w:val="H5"/>
    <w:basedOn w:val="Normal"/>
    <w:next w:val="Normal"/>
    <w:rsid w:val="00E64D23"/>
    <w:pPr>
      <w:keepNext/>
      <w:suppressAutoHyphens w:val="0"/>
      <w:spacing w:before="100" w:after="100"/>
      <w:outlineLvl w:val="5"/>
    </w:pPr>
    <w:rPr>
      <w:b/>
      <w:lang w:val="ro-RO" w:eastAsia="en-US"/>
    </w:rPr>
  </w:style>
  <w:style w:type="character" w:customStyle="1" w:styleId="go">
    <w:name w:val="go"/>
    <w:basedOn w:val="Fontdeparagrafimplicit"/>
    <w:rsid w:val="00575A20"/>
  </w:style>
  <w:style w:type="paragraph" w:customStyle="1" w:styleId="DefaultText">
    <w:name w:val="Default Text"/>
    <w:basedOn w:val="Normal"/>
    <w:rsid w:val="005E7CDE"/>
    <w:pPr>
      <w:overflowPunct w:val="0"/>
      <w:autoSpaceDE w:val="0"/>
      <w:textAlignment w:val="baseline"/>
    </w:pPr>
    <w:rPr>
      <w:kern w:val="2"/>
      <w:sz w:val="24"/>
      <w:lang w:val="ro-RO" w:eastAsia="zh-CN"/>
    </w:rPr>
  </w:style>
  <w:style w:type="paragraph" w:customStyle="1" w:styleId="DefaultText2">
    <w:name w:val="Default Text:2"/>
    <w:basedOn w:val="Normal"/>
    <w:rsid w:val="005E7CDE"/>
    <w:rPr>
      <w:kern w:val="2"/>
      <w:sz w:val="24"/>
      <w:lang w:val="ro-RO" w:eastAsia="zh-CN"/>
    </w:rPr>
  </w:style>
  <w:style w:type="character" w:customStyle="1" w:styleId="MeniuneNerezolvat1">
    <w:name w:val="Mențiune Nerezolvat1"/>
    <w:basedOn w:val="Fontdeparagrafimplicit"/>
    <w:uiPriority w:val="99"/>
    <w:semiHidden/>
    <w:unhideWhenUsed/>
    <w:rsid w:val="00470FE4"/>
    <w:rPr>
      <w:color w:val="605E5C"/>
      <w:shd w:val="clear" w:color="auto" w:fill="E1DFDD"/>
    </w:rPr>
  </w:style>
  <w:style w:type="character" w:customStyle="1" w:styleId="ListparagrafCaracter">
    <w:name w:val="Listă paragraf Caracter"/>
    <w:aliases w:val="Paragraph Caracter,body 2 Caracter,List Paragraph1 Caracter,Citation List Caracter,본문(내용) Caracter,List Paragraph (numbered (a)) Caracter,List Paragraph11 Caracter,List Paragraph111 Caracter"/>
    <w:link w:val="Listparagraf"/>
    <w:uiPriority w:val="34"/>
    <w:locked/>
    <w:rsid w:val="00F4193C"/>
    <w:rPr>
      <w:lang w:val="en-AU" w:eastAsia="en-US"/>
    </w:rPr>
  </w:style>
  <w:style w:type="character" w:styleId="MeniuneNerezolvat">
    <w:name w:val="Unresolved Mention"/>
    <w:basedOn w:val="Fontdeparagrafimplicit"/>
    <w:uiPriority w:val="99"/>
    <w:semiHidden/>
    <w:unhideWhenUsed/>
    <w:rsid w:val="002369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690408">
      <w:bodyDiv w:val="1"/>
      <w:marLeft w:val="0"/>
      <w:marRight w:val="0"/>
      <w:marTop w:val="0"/>
      <w:marBottom w:val="0"/>
      <w:divBdr>
        <w:top w:val="none" w:sz="0" w:space="0" w:color="auto"/>
        <w:left w:val="none" w:sz="0" w:space="0" w:color="auto"/>
        <w:bottom w:val="none" w:sz="0" w:space="0" w:color="auto"/>
        <w:right w:val="none" w:sz="0" w:space="0" w:color="auto"/>
      </w:divBdr>
    </w:div>
    <w:div w:id="554898459">
      <w:bodyDiv w:val="1"/>
      <w:marLeft w:val="0"/>
      <w:marRight w:val="0"/>
      <w:marTop w:val="0"/>
      <w:marBottom w:val="0"/>
      <w:divBdr>
        <w:top w:val="none" w:sz="0" w:space="0" w:color="auto"/>
        <w:left w:val="none" w:sz="0" w:space="0" w:color="auto"/>
        <w:bottom w:val="none" w:sz="0" w:space="0" w:color="auto"/>
        <w:right w:val="none" w:sz="0" w:space="0" w:color="auto"/>
      </w:divBdr>
    </w:div>
    <w:div w:id="902564563">
      <w:bodyDiv w:val="1"/>
      <w:marLeft w:val="0"/>
      <w:marRight w:val="0"/>
      <w:marTop w:val="0"/>
      <w:marBottom w:val="0"/>
      <w:divBdr>
        <w:top w:val="none" w:sz="0" w:space="0" w:color="auto"/>
        <w:left w:val="none" w:sz="0" w:space="0" w:color="auto"/>
        <w:bottom w:val="none" w:sz="0" w:space="0" w:color="auto"/>
        <w:right w:val="none" w:sz="0" w:space="0" w:color="auto"/>
      </w:divBdr>
    </w:div>
    <w:div w:id="1082796586">
      <w:bodyDiv w:val="1"/>
      <w:marLeft w:val="0"/>
      <w:marRight w:val="0"/>
      <w:marTop w:val="0"/>
      <w:marBottom w:val="0"/>
      <w:divBdr>
        <w:top w:val="none" w:sz="0" w:space="0" w:color="auto"/>
        <w:left w:val="none" w:sz="0" w:space="0" w:color="auto"/>
        <w:bottom w:val="none" w:sz="0" w:space="0" w:color="auto"/>
        <w:right w:val="none" w:sz="0" w:space="0" w:color="auto"/>
      </w:divBdr>
    </w:div>
    <w:div w:id="1444111544">
      <w:bodyDiv w:val="1"/>
      <w:marLeft w:val="0"/>
      <w:marRight w:val="0"/>
      <w:marTop w:val="0"/>
      <w:marBottom w:val="0"/>
      <w:divBdr>
        <w:top w:val="none" w:sz="0" w:space="0" w:color="auto"/>
        <w:left w:val="none" w:sz="0" w:space="0" w:color="auto"/>
        <w:bottom w:val="none" w:sz="0" w:space="0" w:color="auto"/>
        <w:right w:val="none" w:sz="0" w:space="0" w:color="auto"/>
      </w:divBdr>
    </w:div>
    <w:div w:id="1571692706">
      <w:bodyDiv w:val="1"/>
      <w:marLeft w:val="0"/>
      <w:marRight w:val="0"/>
      <w:marTop w:val="0"/>
      <w:marBottom w:val="0"/>
      <w:divBdr>
        <w:top w:val="none" w:sz="0" w:space="0" w:color="auto"/>
        <w:left w:val="none" w:sz="0" w:space="0" w:color="auto"/>
        <w:bottom w:val="none" w:sz="0" w:space="0" w:color="auto"/>
        <w:right w:val="none" w:sz="0" w:space="0" w:color="auto"/>
      </w:divBdr>
    </w:div>
    <w:div w:id="1784153233">
      <w:bodyDiv w:val="1"/>
      <w:marLeft w:val="0"/>
      <w:marRight w:val="0"/>
      <w:marTop w:val="0"/>
      <w:marBottom w:val="0"/>
      <w:divBdr>
        <w:top w:val="none" w:sz="0" w:space="0" w:color="auto"/>
        <w:left w:val="none" w:sz="0" w:space="0" w:color="auto"/>
        <w:bottom w:val="none" w:sz="0" w:space="0" w:color="auto"/>
        <w:right w:val="none" w:sz="0" w:space="0" w:color="auto"/>
      </w:divBdr>
    </w:div>
    <w:div w:id="208425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blice@loto.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nspectum.ro/Legislatie/legislatie.html" TargetMode="External"/><Relationship Id="rId12" Type="http://schemas.openxmlformats.org/officeDocument/2006/relationships/hyperlink" Target="mailto:petroliere@brm.r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etroliere@brm.r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chizitii.publice@loto.ro" TargetMode="External"/><Relationship Id="rId4" Type="http://schemas.openxmlformats.org/officeDocument/2006/relationships/webSettings" Target="webSettings.xml"/><Relationship Id="rId9" Type="http://schemas.openxmlformats.org/officeDocument/2006/relationships/hyperlink" Target="mailto:petroliere@brm.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9</Pages>
  <Words>3178</Words>
  <Characters>18121</Characters>
  <Application>Microsoft Office Word</Application>
  <DocSecurity>0</DocSecurity>
  <Lines>151</Lines>
  <Paragraphs>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Antet BRM</vt:lpstr>
      <vt:lpstr>Antet BRM</vt:lpstr>
    </vt:vector>
  </TitlesOfParts>
  <Company/>
  <LinksUpToDate>false</LinksUpToDate>
  <CharactersWithSpaces>21257</CharactersWithSpaces>
  <SharedDoc>false</SharedDoc>
  <HLinks>
    <vt:vector size="24" baseType="variant">
      <vt:variant>
        <vt:i4>7995423</vt:i4>
      </vt:variant>
      <vt:variant>
        <vt:i4>9</vt:i4>
      </vt:variant>
      <vt:variant>
        <vt:i4>0</vt:i4>
      </vt:variant>
      <vt:variant>
        <vt:i4>5</vt:i4>
      </vt:variant>
      <vt:variant>
        <vt:lpwstr>mailto:a.grigore@brm.ro</vt:lpwstr>
      </vt:variant>
      <vt:variant>
        <vt:lpwstr/>
      </vt:variant>
      <vt:variant>
        <vt:i4>2490435</vt:i4>
      </vt:variant>
      <vt:variant>
        <vt:i4>6</vt:i4>
      </vt:variant>
      <vt:variant>
        <vt:i4>0</vt:i4>
      </vt:variant>
      <vt:variant>
        <vt:i4>5</vt:i4>
      </vt:variant>
      <vt:variant>
        <vt:lpwstr>mailto:bogdan.butariu@brm.ro</vt:lpwstr>
      </vt:variant>
      <vt:variant>
        <vt:lpwstr/>
      </vt:variant>
      <vt:variant>
        <vt:i4>6029430</vt:i4>
      </vt:variant>
      <vt:variant>
        <vt:i4>3</vt:i4>
      </vt:variant>
      <vt:variant>
        <vt:i4>0</vt:i4>
      </vt:variant>
      <vt:variant>
        <vt:i4>5</vt:i4>
      </vt:variant>
      <vt:variant>
        <vt:lpwstr>mailto:stefan.lebe@mai.gov.ro</vt:lpwstr>
      </vt:variant>
      <vt:variant>
        <vt:lpwstr/>
      </vt:variant>
      <vt:variant>
        <vt:i4>7929955</vt:i4>
      </vt:variant>
      <vt:variant>
        <vt:i4>0</vt:i4>
      </vt:variant>
      <vt:variant>
        <vt:i4>0</vt:i4>
      </vt:variant>
      <vt:variant>
        <vt:i4>5</vt:i4>
      </vt:variant>
      <vt:variant>
        <vt:lpwstr>http://www.brm.ro/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Antet BRM</dc:title>
  <dc:creator>Nicolau Radu Florian</dc:creator>
  <cp:lastModifiedBy>Bogdan Butariu</cp:lastModifiedBy>
  <cp:revision>39</cp:revision>
  <cp:lastPrinted>2012-11-28T07:46:00Z</cp:lastPrinted>
  <dcterms:created xsi:type="dcterms:W3CDTF">2022-02-17T14:06:00Z</dcterms:created>
  <dcterms:modified xsi:type="dcterms:W3CDTF">2023-03-02T13:09:00Z</dcterms:modified>
</cp:coreProperties>
</file>